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FC6F" w14:textId="1A402E6A" w:rsidR="00B5731C" w:rsidRDefault="00B5731C" w:rsidP="00EF797B">
      <w:pPr>
        <w:jc w:val="center"/>
        <w:rPr>
          <w:rFonts w:cstheme="minorHAnsi"/>
          <w:b/>
        </w:rPr>
      </w:pPr>
    </w:p>
    <w:p w14:paraId="2B416516" w14:textId="77777777" w:rsidR="00C03217" w:rsidRDefault="00C03217" w:rsidP="00EF797B">
      <w:pPr>
        <w:jc w:val="center"/>
        <w:rPr>
          <w:rFonts w:cstheme="minorHAnsi"/>
          <w:b/>
        </w:rPr>
      </w:pPr>
    </w:p>
    <w:p w14:paraId="20D75B4D" w14:textId="43CBC20F" w:rsidR="00D70C1A" w:rsidRPr="00867882" w:rsidRDefault="00EA213B" w:rsidP="00EF797B">
      <w:pPr>
        <w:jc w:val="center"/>
        <w:rPr>
          <w:rFonts w:cstheme="minorHAnsi"/>
          <w:b/>
        </w:rPr>
      </w:pPr>
      <w:r w:rsidRPr="00867882">
        <w:rPr>
          <w:rFonts w:cstheme="minorHAnsi"/>
          <w:b/>
        </w:rPr>
        <w:t>GUÍA PARA LA PRESENTACIÓN DE INFORME</w:t>
      </w:r>
      <w:r w:rsidR="00D70C1A">
        <w:rPr>
          <w:rFonts w:cstheme="minorHAnsi"/>
          <w:b/>
        </w:rPr>
        <w:t xml:space="preserve"> </w:t>
      </w:r>
      <w:r w:rsidR="00D70C1A" w:rsidRPr="00867882">
        <w:rPr>
          <w:rFonts w:cstheme="minorHAnsi"/>
          <w:b/>
        </w:rPr>
        <w:t>DE EJECUCIÓN DEL PROYECTO</w:t>
      </w:r>
    </w:p>
    <w:p w14:paraId="7658DB20" w14:textId="00D667E0" w:rsidR="00411F3B" w:rsidRPr="00867882" w:rsidRDefault="00411F3B" w:rsidP="00EF797B">
      <w:pPr>
        <w:jc w:val="center"/>
        <w:rPr>
          <w:rFonts w:cstheme="minorHAnsi"/>
          <w:b/>
        </w:rPr>
      </w:pPr>
    </w:p>
    <w:p w14:paraId="3E90AB2C" w14:textId="77777777" w:rsidR="00CA7234" w:rsidRPr="00CA7234" w:rsidRDefault="00CA7234" w:rsidP="00EF797B">
      <w:pPr>
        <w:jc w:val="both"/>
        <w:rPr>
          <w:rFonts w:cstheme="minorHAnsi"/>
          <w:b/>
          <w:bCs/>
        </w:rPr>
      </w:pPr>
      <w:r w:rsidRPr="00CA7234">
        <w:rPr>
          <w:rFonts w:cstheme="minorHAnsi"/>
          <w:b/>
          <w:bCs/>
        </w:rPr>
        <w:t>Periodo de presentación:</w:t>
      </w:r>
    </w:p>
    <w:p w14:paraId="7945A67D" w14:textId="58D7694E" w:rsidR="0099704F" w:rsidRDefault="00002994" w:rsidP="00EF797B">
      <w:pPr>
        <w:jc w:val="both"/>
        <w:rPr>
          <w:rFonts w:cstheme="minorHAnsi"/>
        </w:rPr>
      </w:pPr>
      <w:r w:rsidRPr="00867882">
        <w:rPr>
          <w:rFonts w:cstheme="minorHAnsi"/>
        </w:rPr>
        <w:t>El informe</w:t>
      </w:r>
      <w:r w:rsidR="00D34E30" w:rsidRPr="00867882">
        <w:rPr>
          <w:rFonts w:cstheme="minorHAnsi"/>
        </w:rPr>
        <w:t xml:space="preserve"> </w:t>
      </w:r>
      <w:r w:rsidR="00B30868">
        <w:rPr>
          <w:rFonts w:cstheme="minorHAnsi"/>
        </w:rPr>
        <w:t>se</w:t>
      </w:r>
      <w:r w:rsidR="001B5838" w:rsidRPr="00867882">
        <w:rPr>
          <w:rFonts w:cstheme="minorHAnsi"/>
        </w:rPr>
        <w:t xml:space="preserve"> presenta </w:t>
      </w:r>
      <w:r w:rsidR="00B30868" w:rsidRPr="00867882">
        <w:rPr>
          <w:rFonts w:cstheme="minorHAnsi"/>
        </w:rPr>
        <w:t xml:space="preserve">cada </w:t>
      </w:r>
      <w:r w:rsidR="00B30868">
        <w:rPr>
          <w:rFonts w:cstheme="minorHAnsi"/>
        </w:rPr>
        <w:t>seis</w:t>
      </w:r>
      <w:r w:rsidR="00B30868" w:rsidRPr="00867882">
        <w:rPr>
          <w:rFonts w:cstheme="minorHAnsi"/>
        </w:rPr>
        <w:t xml:space="preserve"> meses</w:t>
      </w:r>
      <w:r w:rsidR="00B30868">
        <w:rPr>
          <w:rFonts w:cstheme="minorHAnsi"/>
        </w:rPr>
        <w:t xml:space="preserve"> </w:t>
      </w:r>
      <w:r w:rsidR="007E439A">
        <w:rPr>
          <w:rFonts w:cstheme="minorHAnsi"/>
        </w:rPr>
        <w:t>c</w:t>
      </w:r>
      <w:r w:rsidR="00EA213B" w:rsidRPr="00867882">
        <w:rPr>
          <w:rFonts w:cstheme="minorHAnsi"/>
        </w:rPr>
        <w:t>uando el proyecto se encuentra en fase de ejecución presupuestaria</w:t>
      </w:r>
      <w:r w:rsidR="00DF1E36">
        <w:rPr>
          <w:rFonts w:cstheme="minorHAnsi"/>
        </w:rPr>
        <w:t xml:space="preserve">. </w:t>
      </w:r>
    </w:p>
    <w:p w14:paraId="5AEFAA14" w14:textId="212E98C0" w:rsidR="00CA7234" w:rsidRDefault="00CA7234" w:rsidP="00EF797B">
      <w:pPr>
        <w:jc w:val="both"/>
        <w:rPr>
          <w:rFonts w:cstheme="minorHAnsi"/>
        </w:rPr>
      </w:pPr>
    </w:p>
    <w:p w14:paraId="7658DB26" w14:textId="4F039E29" w:rsidR="00411F3B" w:rsidRPr="0099704F" w:rsidRDefault="00856B5C" w:rsidP="0099704F">
      <w:pPr>
        <w:jc w:val="both"/>
        <w:rPr>
          <w:rFonts w:cstheme="minorHAnsi"/>
          <w:b/>
        </w:rPr>
      </w:pPr>
      <w:r w:rsidRPr="00867882">
        <w:rPr>
          <w:rFonts w:cstheme="minorHAnsi"/>
          <w:b/>
        </w:rPr>
        <w:t>Contenido de los informes</w:t>
      </w:r>
      <w:r w:rsidR="00CA7234">
        <w:rPr>
          <w:rFonts w:cstheme="minorHAnsi"/>
          <w:b/>
        </w:rPr>
        <w:t>:</w:t>
      </w:r>
    </w:p>
    <w:p w14:paraId="7D4635A6" w14:textId="5C2E821A" w:rsidR="00AC28CC" w:rsidRPr="00EF143F" w:rsidRDefault="009A1CAB" w:rsidP="006B72DD">
      <w:pPr>
        <w:pStyle w:val="Prrafodelista"/>
        <w:numPr>
          <w:ilvl w:val="0"/>
          <w:numId w:val="14"/>
        </w:numPr>
        <w:jc w:val="both"/>
        <w:rPr>
          <w:rFonts w:cstheme="minorHAnsi"/>
        </w:rPr>
      </w:pPr>
      <w:r>
        <w:rPr>
          <w:rFonts w:cstheme="minorHAnsi"/>
        </w:rPr>
        <w:t xml:space="preserve">Completar el </w:t>
      </w:r>
      <w:r w:rsidR="00954711">
        <w:rPr>
          <w:rFonts w:cstheme="minorHAnsi"/>
        </w:rPr>
        <w:t>apartado (A) S</w:t>
      </w:r>
      <w:r w:rsidR="00EF143F" w:rsidRPr="00EF143F">
        <w:rPr>
          <w:rFonts w:cstheme="minorHAnsi"/>
        </w:rPr>
        <w:t xml:space="preserve">eguimiento cuantitativo, </w:t>
      </w:r>
      <w:r w:rsidR="00954711">
        <w:rPr>
          <w:rFonts w:cstheme="minorHAnsi"/>
        </w:rPr>
        <w:t>(B) S</w:t>
      </w:r>
      <w:r w:rsidR="00EF143F" w:rsidRPr="00EF143F">
        <w:rPr>
          <w:rFonts w:cstheme="minorHAnsi"/>
        </w:rPr>
        <w:t>eguimiento cualitativo</w:t>
      </w:r>
      <w:r w:rsidR="00954711">
        <w:rPr>
          <w:rFonts w:cstheme="minorHAnsi"/>
        </w:rPr>
        <w:t>, (C)</w:t>
      </w:r>
      <w:r w:rsidR="00EF143F" w:rsidRPr="00EF143F">
        <w:rPr>
          <w:rFonts w:cstheme="minorHAnsi"/>
        </w:rPr>
        <w:t xml:space="preserve"> </w:t>
      </w:r>
      <w:r w:rsidR="00954711">
        <w:rPr>
          <w:rFonts w:cstheme="minorHAnsi"/>
        </w:rPr>
        <w:t>S</w:t>
      </w:r>
      <w:r w:rsidR="00EF143F" w:rsidRPr="00EF143F">
        <w:rPr>
          <w:rFonts w:cstheme="minorHAnsi"/>
        </w:rPr>
        <w:t>eguimiento a la programación de actividades</w:t>
      </w:r>
      <w:r w:rsidR="00954711">
        <w:rPr>
          <w:rFonts w:cstheme="minorHAnsi"/>
        </w:rPr>
        <w:t xml:space="preserve"> y la (D) Firma del representante legal</w:t>
      </w:r>
      <w:r w:rsidR="00EF143F" w:rsidRPr="00EF143F">
        <w:rPr>
          <w:rFonts w:cstheme="minorHAnsi"/>
        </w:rPr>
        <w:t>.</w:t>
      </w:r>
    </w:p>
    <w:p w14:paraId="2357F008" w14:textId="77777777" w:rsidR="00AC28CC" w:rsidRPr="00867882" w:rsidRDefault="00AC28CC" w:rsidP="006B72DD">
      <w:pPr>
        <w:pStyle w:val="Prrafodelista"/>
        <w:ind w:left="0"/>
        <w:jc w:val="both"/>
        <w:rPr>
          <w:rFonts w:cstheme="minorHAnsi"/>
          <w:vanish/>
        </w:rPr>
      </w:pPr>
    </w:p>
    <w:p w14:paraId="7658DB27" w14:textId="0709B837" w:rsidR="00411F3B" w:rsidRPr="00656F58" w:rsidRDefault="00002994" w:rsidP="006B72DD">
      <w:pPr>
        <w:pStyle w:val="Prrafodelista"/>
        <w:numPr>
          <w:ilvl w:val="0"/>
          <w:numId w:val="14"/>
        </w:numPr>
        <w:jc w:val="both"/>
        <w:rPr>
          <w:rFonts w:cstheme="minorHAnsi"/>
        </w:rPr>
      </w:pPr>
      <w:r w:rsidRPr="00867882">
        <w:rPr>
          <w:rFonts w:cstheme="minorHAnsi"/>
        </w:rPr>
        <w:t xml:space="preserve">Transcripción </w:t>
      </w:r>
      <w:r w:rsidR="00411F3B" w:rsidRPr="00867882">
        <w:rPr>
          <w:rFonts w:cstheme="minorHAnsi"/>
        </w:rPr>
        <w:t>del acuerdo de la Junta Directiva</w:t>
      </w:r>
      <w:r w:rsidRPr="00867882">
        <w:rPr>
          <w:rFonts w:cstheme="minorHAnsi"/>
        </w:rPr>
        <w:t xml:space="preserve"> o del Consejo de Administración</w:t>
      </w:r>
      <w:r w:rsidR="00411F3B" w:rsidRPr="00867882">
        <w:rPr>
          <w:rFonts w:cstheme="minorHAnsi"/>
        </w:rPr>
        <w:t xml:space="preserve"> en que conste que se conoció y aprobó el informe</w:t>
      </w:r>
      <w:r w:rsidR="00656F58">
        <w:rPr>
          <w:rFonts w:cstheme="minorHAnsi"/>
        </w:rPr>
        <w:t xml:space="preserve">, además de </w:t>
      </w:r>
      <w:r w:rsidR="00656F58">
        <w:rPr>
          <w:rFonts w:cstheme="minorHAnsi"/>
          <w:noProof/>
          <w:lang w:eastAsia="es-CR"/>
        </w:rPr>
        <w:t>transcripción de</w:t>
      </w:r>
      <w:r w:rsidR="00656F58" w:rsidRPr="00205B6F">
        <w:rPr>
          <w:rFonts w:cstheme="minorHAnsi"/>
          <w:noProof/>
          <w:lang w:eastAsia="es-CR"/>
        </w:rPr>
        <w:t xml:space="preserve"> acuerdo de Junta Directiva o Consejo de Administración con las valoraciones para la selección de la empresas contratadas. </w:t>
      </w:r>
    </w:p>
    <w:p w14:paraId="7658DB28" w14:textId="4F186642" w:rsidR="00411F3B" w:rsidRPr="00280EDC" w:rsidRDefault="00002994" w:rsidP="006B72DD">
      <w:pPr>
        <w:pStyle w:val="Prrafodelista"/>
        <w:numPr>
          <w:ilvl w:val="0"/>
          <w:numId w:val="14"/>
        </w:numPr>
        <w:jc w:val="both"/>
        <w:rPr>
          <w:rFonts w:cstheme="minorHAnsi"/>
          <w:u w:val="single"/>
        </w:rPr>
      </w:pPr>
      <w:r w:rsidRPr="00280EDC">
        <w:rPr>
          <w:rFonts w:cstheme="minorHAnsi"/>
          <w:u w:val="single"/>
        </w:rPr>
        <w:t xml:space="preserve">Oficio del Agente </w:t>
      </w:r>
      <w:r w:rsidR="00106B65" w:rsidRPr="00280EDC">
        <w:rPr>
          <w:rFonts w:cstheme="minorHAnsi"/>
          <w:u w:val="single"/>
        </w:rPr>
        <w:t>de Extensión r</w:t>
      </w:r>
      <w:r w:rsidRPr="00280EDC">
        <w:rPr>
          <w:rFonts w:cstheme="minorHAnsi"/>
          <w:u w:val="single"/>
        </w:rPr>
        <w:t>esponsable</w:t>
      </w:r>
      <w:r w:rsidR="00411F3B" w:rsidRPr="00280EDC">
        <w:rPr>
          <w:rFonts w:cstheme="minorHAnsi"/>
          <w:u w:val="single"/>
        </w:rPr>
        <w:t xml:space="preserve"> de realizar el seguimiento</w:t>
      </w:r>
      <w:r w:rsidR="00106B65" w:rsidRPr="00280EDC">
        <w:rPr>
          <w:rFonts w:cstheme="minorHAnsi"/>
          <w:u w:val="single"/>
        </w:rPr>
        <w:t xml:space="preserve"> o del Enlace de Proyectos correspondiente</w:t>
      </w:r>
      <w:r w:rsidR="00411F3B" w:rsidRPr="00280EDC">
        <w:rPr>
          <w:rFonts w:cstheme="minorHAnsi"/>
          <w:u w:val="single"/>
        </w:rPr>
        <w:t>, con una valoración sobre</w:t>
      </w:r>
      <w:r w:rsidR="00B95129" w:rsidRPr="00280EDC">
        <w:rPr>
          <w:rFonts w:cstheme="minorHAnsi"/>
          <w:u w:val="single"/>
        </w:rPr>
        <w:t xml:space="preserve"> </w:t>
      </w:r>
      <w:r w:rsidR="00000095" w:rsidRPr="00280EDC">
        <w:rPr>
          <w:rFonts w:cstheme="minorHAnsi"/>
          <w:u w:val="single"/>
        </w:rPr>
        <w:t xml:space="preserve">el </w:t>
      </w:r>
      <w:r w:rsidR="00381A97" w:rsidRPr="00280EDC">
        <w:rPr>
          <w:rFonts w:cstheme="minorHAnsi"/>
          <w:u w:val="single"/>
        </w:rPr>
        <w:t xml:space="preserve">informe presentado por la </w:t>
      </w:r>
      <w:r w:rsidR="00000095" w:rsidRPr="00280EDC">
        <w:rPr>
          <w:rFonts w:cstheme="minorHAnsi"/>
          <w:u w:val="single"/>
        </w:rPr>
        <w:t xml:space="preserve">Organización </w:t>
      </w:r>
      <w:r w:rsidR="00381A97" w:rsidRPr="00280EDC">
        <w:rPr>
          <w:rFonts w:cstheme="minorHAnsi"/>
          <w:u w:val="single"/>
        </w:rPr>
        <w:t xml:space="preserve">y su desempeño </w:t>
      </w:r>
      <w:r w:rsidR="00106B65" w:rsidRPr="00280EDC">
        <w:rPr>
          <w:rFonts w:cstheme="minorHAnsi"/>
          <w:u w:val="single"/>
        </w:rPr>
        <w:t>en l</w:t>
      </w:r>
      <w:r w:rsidR="00707D0D" w:rsidRPr="00280EDC">
        <w:rPr>
          <w:rFonts w:cstheme="minorHAnsi"/>
          <w:u w:val="single"/>
        </w:rPr>
        <w:t>a ejecución de los recursos</w:t>
      </w:r>
      <w:r w:rsidR="00037131" w:rsidRPr="00280EDC">
        <w:rPr>
          <w:rFonts w:cstheme="minorHAnsi"/>
          <w:u w:val="single"/>
        </w:rPr>
        <w:t>, además de</w:t>
      </w:r>
      <w:r w:rsidR="00291F9A" w:rsidRPr="00280EDC">
        <w:rPr>
          <w:rFonts w:cstheme="minorHAnsi"/>
          <w:u w:val="single"/>
        </w:rPr>
        <w:t xml:space="preserve"> reporte de irregularidades</w:t>
      </w:r>
      <w:r w:rsidR="00E2341A" w:rsidRPr="00280EDC">
        <w:rPr>
          <w:rFonts w:cstheme="minorHAnsi"/>
          <w:u w:val="single"/>
        </w:rPr>
        <w:t xml:space="preserve"> o inconsistencias que se hayan detectado</w:t>
      </w:r>
      <w:r w:rsidR="00B95129" w:rsidRPr="00280EDC">
        <w:rPr>
          <w:rFonts w:cstheme="minorHAnsi"/>
          <w:u w:val="single"/>
        </w:rPr>
        <w:t>.</w:t>
      </w:r>
    </w:p>
    <w:p w14:paraId="7658DB29" w14:textId="7ABF270E" w:rsidR="00856B5C" w:rsidRPr="00280EDC" w:rsidRDefault="00106B65" w:rsidP="006B72DD">
      <w:pPr>
        <w:pStyle w:val="Prrafodelista"/>
        <w:numPr>
          <w:ilvl w:val="0"/>
          <w:numId w:val="14"/>
        </w:numPr>
        <w:jc w:val="both"/>
        <w:rPr>
          <w:rFonts w:cstheme="minorHAnsi"/>
          <w:u w:val="single"/>
        </w:rPr>
      </w:pPr>
      <w:r w:rsidRPr="00280EDC">
        <w:rPr>
          <w:rFonts w:cstheme="minorHAnsi"/>
          <w:u w:val="single"/>
        </w:rPr>
        <w:t>Oficio</w:t>
      </w:r>
      <w:r w:rsidR="00411F3B" w:rsidRPr="00280EDC">
        <w:rPr>
          <w:rFonts w:cstheme="minorHAnsi"/>
          <w:u w:val="single"/>
        </w:rPr>
        <w:t xml:space="preserve"> de</w:t>
      </w:r>
      <w:r w:rsidR="00F57200" w:rsidRPr="00280EDC">
        <w:rPr>
          <w:rFonts w:cstheme="minorHAnsi"/>
          <w:u w:val="single"/>
        </w:rPr>
        <w:t xml:space="preserve"> </w:t>
      </w:r>
      <w:r w:rsidR="00EC05BB" w:rsidRPr="00280EDC">
        <w:rPr>
          <w:rFonts w:cstheme="minorHAnsi"/>
          <w:u w:val="single"/>
        </w:rPr>
        <w:t xml:space="preserve">Dirección de Región de Desarrollo </w:t>
      </w:r>
      <w:r w:rsidR="00411F3B" w:rsidRPr="00280EDC">
        <w:rPr>
          <w:rFonts w:cstheme="minorHAnsi"/>
          <w:u w:val="single"/>
        </w:rPr>
        <w:t>aval</w:t>
      </w:r>
      <w:r w:rsidRPr="00280EDC">
        <w:rPr>
          <w:rFonts w:cstheme="minorHAnsi"/>
          <w:u w:val="single"/>
        </w:rPr>
        <w:t xml:space="preserve">ando el informe respectivo y trasladándolo </w:t>
      </w:r>
      <w:r w:rsidR="00411F3B" w:rsidRPr="00280EDC">
        <w:rPr>
          <w:rFonts w:cstheme="minorHAnsi"/>
          <w:u w:val="single"/>
        </w:rPr>
        <w:t xml:space="preserve">a </w:t>
      </w:r>
      <w:r w:rsidR="00F57200" w:rsidRPr="00280EDC">
        <w:rPr>
          <w:rFonts w:cstheme="minorHAnsi"/>
          <w:u w:val="single"/>
        </w:rPr>
        <w:t>la Unidad</w:t>
      </w:r>
      <w:r w:rsidR="00411F3B" w:rsidRPr="00280EDC">
        <w:rPr>
          <w:rFonts w:cstheme="minorHAnsi"/>
          <w:u w:val="single"/>
        </w:rPr>
        <w:t xml:space="preserve"> de Planificación Institucional.</w:t>
      </w:r>
    </w:p>
    <w:p w14:paraId="058F40DE" w14:textId="56B25A44" w:rsidR="00205B6F" w:rsidRDefault="00856B5C" w:rsidP="006B72DD">
      <w:pPr>
        <w:pStyle w:val="Prrafodelista"/>
        <w:numPr>
          <w:ilvl w:val="0"/>
          <w:numId w:val="14"/>
        </w:numPr>
        <w:jc w:val="both"/>
        <w:rPr>
          <w:rFonts w:cstheme="minorHAnsi"/>
        </w:rPr>
      </w:pPr>
      <w:r w:rsidRPr="00867882">
        <w:rPr>
          <w:rFonts w:cstheme="minorHAnsi"/>
        </w:rPr>
        <w:t>Estado cuenta en Tesorería Nacional y</w:t>
      </w:r>
      <w:r w:rsidR="009A1CAB">
        <w:rPr>
          <w:rFonts w:cstheme="minorHAnsi"/>
        </w:rPr>
        <w:t>/o</w:t>
      </w:r>
      <w:r w:rsidRPr="00867882">
        <w:rPr>
          <w:rFonts w:cstheme="minorHAnsi"/>
        </w:rPr>
        <w:t xml:space="preserve"> del </w:t>
      </w:r>
      <w:r w:rsidR="009F1584" w:rsidRPr="00867882">
        <w:rPr>
          <w:rFonts w:cstheme="minorHAnsi"/>
        </w:rPr>
        <w:t>B</w:t>
      </w:r>
      <w:r w:rsidRPr="00867882">
        <w:rPr>
          <w:rFonts w:cstheme="minorHAnsi"/>
        </w:rPr>
        <w:t>anco al que fueron transferidos los recursos.</w:t>
      </w:r>
    </w:p>
    <w:p w14:paraId="0CD1C1B4" w14:textId="299416AF" w:rsidR="00205B6F" w:rsidRDefault="004C7F0A" w:rsidP="006B72DD">
      <w:pPr>
        <w:pStyle w:val="Prrafodelista"/>
        <w:numPr>
          <w:ilvl w:val="0"/>
          <w:numId w:val="14"/>
        </w:numPr>
        <w:jc w:val="both"/>
        <w:rPr>
          <w:rFonts w:cstheme="minorHAnsi"/>
        </w:rPr>
      </w:pPr>
      <w:r>
        <w:rPr>
          <w:rFonts w:cstheme="minorHAnsi"/>
          <w:noProof/>
          <w:lang w:eastAsia="es-CR"/>
        </w:rPr>
        <w:t xml:space="preserve">Copia de </w:t>
      </w:r>
      <w:r w:rsidR="008E7C94" w:rsidRPr="00205B6F">
        <w:rPr>
          <w:rFonts w:cstheme="minorHAnsi"/>
          <w:noProof/>
          <w:lang w:eastAsia="es-CR"/>
        </w:rPr>
        <w:t>factura</w:t>
      </w:r>
      <w:r>
        <w:rPr>
          <w:rFonts w:cstheme="minorHAnsi"/>
          <w:noProof/>
          <w:lang w:eastAsia="es-CR"/>
        </w:rPr>
        <w:t>s</w:t>
      </w:r>
      <w:r w:rsidR="008E7C94" w:rsidRPr="00205B6F">
        <w:rPr>
          <w:rFonts w:cstheme="minorHAnsi"/>
          <w:noProof/>
          <w:lang w:eastAsia="es-CR"/>
        </w:rPr>
        <w:t xml:space="preserve"> y transacci</w:t>
      </w:r>
      <w:r>
        <w:rPr>
          <w:rFonts w:cstheme="minorHAnsi"/>
          <w:noProof/>
          <w:lang w:eastAsia="es-CR"/>
        </w:rPr>
        <w:t>ones</w:t>
      </w:r>
      <w:r w:rsidR="008E7C94" w:rsidRPr="00205B6F">
        <w:rPr>
          <w:rFonts w:cstheme="minorHAnsi"/>
          <w:noProof/>
          <w:lang w:eastAsia="es-CR"/>
        </w:rPr>
        <w:t xml:space="preserve"> </w:t>
      </w:r>
      <w:r w:rsidR="001C362A">
        <w:rPr>
          <w:rFonts w:cstheme="minorHAnsi"/>
          <w:noProof/>
          <w:lang w:eastAsia="es-CR"/>
        </w:rPr>
        <w:t xml:space="preserve">de </w:t>
      </w:r>
      <w:r w:rsidR="001C362A" w:rsidRPr="001C362A">
        <w:rPr>
          <w:rFonts w:cstheme="minorHAnsi"/>
          <w:noProof/>
          <w:lang w:eastAsia="es-CR"/>
        </w:rPr>
        <w:t>los</w:t>
      </w:r>
      <w:r w:rsidR="009475E4">
        <w:rPr>
          <w:rFonts w:cstheme="minorHAnsi"/>
          <w:noProof/>
          <w:lang w:eastAsia="es-CR"/>
        </w:rPr>
        <w:t xml:space="preserve"> gastos costeados con los</w:t>
      </w:r>
      <w:r w:rsidR="001C362A" w:rsidRPr="001C362A">
        <w:rPr>
          <w:rFonts w:cstheme="minorHAnsi"/>
          <w:noProof/>
          <w:lang w:eastAsia="es-CR"/>
        </w:rPr>
        <w:t xml:space="preserve"> recursos transferidos por el MAG</w:t>
      </w:r>
      <w:r w:rsidR="008E7C94" w:rsidRPr="00205B6F">
        <w:rPr>
          <w:rFonts w:cstheme="minorHAnsi"/>
          <w:noProof/>
          <w:lang w:eastAsia="es-CR"/>
        </w:rPr>
        <w:t xml:space="preserve">, </w:t>
      </w:r>
      <w:r w:rsidR="002974AA">
        <w:rPr>
          <w:rFonts w:cstheme="minorHAnsi"/>
          <w:noProof/>
          <w:lang w:eastAsia="es-CR"/>
        </w:rPr>
        <w:t>adjunto</w:t>
      </w:r>
      <w:r w:rsidR="00C80D53">
        <w:rPr>
          <w:rFonts w:cstheme="minorHAnsi"/>
          <w:noProof/>
          <w:lang w:eastAsia="es-CR"/>
        </w:rPr>
        <w:t>s de forma</w:t>
      </w:r>
      <w:r w:rsidR="008E7C94" w:rsidRPr="00205B6F">
        <w:rPr>
          <w:rFonts w:cstheme="minorHAnsi"/>
          <w:noProof/>
          <w:lang w:eastAsia="es-CR"/>
        </w:rPr>
        <w:t xml:space="preserve"> </w:t>
      </w:r>
      <w:r w:rsidR="002974AA">
        <w:rPr>
          <w:rFonts w:cstheme="minorHAnsi"/>
          <w:noProof/>
          <w:lang w:eastAsia="es-CR"/>
        </w:rPr>
        <w:t>cronológic</w:t>
      </w:r>
      <w:r w:rsidR="00C80D53">
        <w:rPr>
          <w:rFonts w:cstheme="minorHAnsi"/>
          <w:noProof/>
          <w:lang w:eastAsia="es-CR"/>
        </w:rPr>
        <w:t>a</w:t>
      </w:r>
      <w:r w:rsidR="005B61AA">
        <w:rPr>
          <w:rFonts w:cstheme="minorHAnsi"/>
          <w:noProof/>
          <w:lang w:eastAsia="es-CR"/>
        </w:rPr>
        <w:t xml:space="preserve"> y legible</w:t>
      </w:r>
      <w:r w:rsidR="008E7C94" w:rsidRPr="00205B6F">
        <w:rPr>
          <w:rFonts w:cstheme="minorHAnsi"/>
          <w:noProof/>
          <w:lang w:eastAsia="es-CR"/>
        </w:rPr>
        <w:t>. Los documentos originales deben ser conservados por la organización</w:t>
      </w:r>
      <w:r w:rsidR="00C80D53">
        <w:rPr>
          <w:rFonts w:cstheme="minorHAnsi"/>
          <w:noProof/>
          <w:lang w:eastAsia="es-CR"/>
        </w:rPr>
        <w:t>.</w:t>
      </w:r>
    </w:p>
    <w:p w14:paraId="22FAFE5E" w14:textId="0161A1C7" w:rsidR="003E210A" w:rsidRDefault="00541323" w:rsidP="006B72DD">
      <w:pPr>
        <w:pStyle w:val="Prrafodelista"/>
        <w:numPr>
          <w:ilvl w:val="0"/>
          <w:numId w:val="14"/>
        </w:numPr>
        <w:jc w:val="both"/>
        <w:rPr>
          <w:rFonts w:cstheme="minorHAnsi"/>
        </w:rPr>
      </w:pPr>
      <w:r>
        <w:rPr>
          <w:rFonts w:cstheme="minorHAnsi"/>
        </w:rPr>
        <w:t>Adjuntar</w:t>
      </w:r>
      <w:r w:rsidRPr="00541323">
        <w:rPr>
          <w:rFonts w:cstheme="minorHAnsi"/>
        </w:rPr>
        <w:t xml:space="preserve"> fotografías</w:t>
      </w:r>
      <w:r>
        <w:rPr>
          <w:rFonts w:cstheme="minorHAnsi"/>
        </w:rPr>
        <w:t xml:space="preserve"> </w:t>
      </w:r>
      <w:r w:rsidR="00220D65">
        <w:rPr>
          <w:rFonts w:cstheme="minorHAnsi"/>
        </w:rPr>
        <w:t>de los avances en obra gris</w:t>
      </w:r>
      <w:r w:rsidRPr="00541323">
        <w:rPr>
          <w:rFonts w:cstheme="minorHAnsi"/>
        </w:rPr>
        <w:t xml:space="preserve"> </w:t>
      </w:r>
      <w:r w:rsidR="00220D65">
        <w:rPr>
          <w:rFonts w:cstheme="minorHAnsi"/>
        </w:rPr>
        <w:t>o adquisiciones de equipo y maquinaria</w:t>
      </w:r>
      <w:r w:rsidR="00974416">
        <w:rPr>
          <w:rFonts w:cstheme="minorHAnsi"/>
        </w:rPr>
        <w:t xml:space="preserve">, en que se pueda observar </w:t>
      </w:r>
      <w:r w:rsidR="0024460A">
        <w:rPr>
          <w:rFonts w:cstheme="minorHAnsi"/>
        </w:rPr>
        <w:t xml:space="preserve">control de </w:t>
      </w:r>
      <w:r w:rsidR="000561E5">
        <w:rPr>
          <w:rFonts w:cstheme="minorHAnsi"/>
        </w:rPr>
        <w:t>activos mediante un código y</w:t>
      </w:r>
      <w:r w:rsidR="00974416">
        <w:rPr>
          <w:rFonts w:cstheme="minorHAnsi"/>
        </w:rPr>
        <w:t xml:space="preserve"> signos distintivos</w:t>
      </w:r>
      <w:r w:rsidR="000561E5">
        <w:rPr>
          <w:rFonts w:cstheme="minorHAnsi"/>
        </w:rPr>
        <w:t xml:space="preserve"> del aporte realizado por el MAG.</w:t>
      </w:r>
      <w:r w:rsidR="00C36DBC">
        <w:rPr>
          <w:rFonts w:cstheme="minorHAnsi"/>
        </w:rPr>
        <w:t xml:space="preserve"> </w:t>
      </w:r>
    </w:p>
    <w:p w14:paraId="57AABB5F" w14:textId="4389C32C" w:rsidR="00D016FA" w:rsidRDefault="00D016FA" w:rsidP="00D016FA">
      <w:pPr>
        <w:ind w:left="284"/>
        <w:jc w:val="both"/>
        <w:rPr>
          <w:rFonts w:cstheme="minorHAnsi"/>
        </w:rPr>
      </w:pPr>
    </w:p>
    <w:p w14:paraId="0CF87A44" w14:textId="64497055" w:rsidR="00D016FA" w:rsidRPr="00D016FA" w:rsidRDefault="00D016FA" w:rsidP="00D016FA">
      <w:pPr>
        <w:jc w:val="both"/>
        <w:rPr>
          <w:rFonts w:cstheme="minorHAnsi"/>
          <w:b/>
          <w:bCs/>
        </w:rPr>
      </w:pPr>
      <w:r w:rsidRPr="00D016FA">
        <w:rPr>
          <w:rFonts w:cstheme="minorHAnsi"/>
          <w:b/>
          <w:bCs/>
        </w:rPr>
        <w:t xml:space="preserve">Traslado de </w:t>
      </w:r>
      <w:r>
        <w:rPr>
          <w:rFonts w:cstheme="minorHAnsi"/>
          <w:b/>
          <w:bCs/>
        </w:rPr>
        <w:t>informe</w:t>
      </w:r>
      <w:r w:rsidRPr="00D016FA">
        <w:rPr>
          <w:rFonts w:cstheme="minorHAnsi"/>
          <w:b/>
          <w:bCs/>
        </w:rPr>
        <w:t xml:space="preserve"> a la Unidad de Planificación</w:t>
      </w:r>
      <w:r>
        <w:rPr>
          <w:rFonts w:cstheme="minorHAnsi"/>
          <w:b/>
          <w:bCs/>
        </w:rPr>
        <w:t xml:space="preserve"> Institucional</w:t>
      </w:r>
      <w:r w:rsidR="00334F4C">
        <w:rPr>
          <w:rFonts w:cstheme="minorHAnsi"/>
          <w:b/>
          <w:bCs/>
        </w:rPr>
        <w:t>:</w:t>
      </w:r>
    </w:p>
    <w:p w14:paraId="33774D2F" w14:textId="14E05C44" w:rsidR="00D016FA" w:rsidRPr="0099704F" w:rsidRDefault="00D016FA" w:rsidP="00D016FA">
      <w:pPr>
        <w:pStyle w:val="Prrafodelista"/>
        <w:numPr>
          <w:ilvl w:val="0"/>
          <w:numId w:val="27"/>
        </w:numPr>
        <w:jc w:val="both"/>
        <w:rPr>
          <w:rFonts w:cstheme="minorHAnsi"/>
        </w:rPr>
      </w:pPr>
      <w:r w:rsidRPr="0099704F">
        <w:rPr>
          <w:rFonts w:cstheme="minorHAnsi"/>
        </w:rPr>
        <w:t xml:space="preserve">En caso de que el representante legal de la Organización disponga de firma digital, este informe puede ser remitido por correo electrónico, </w:t>
      </w:r>
      <w:r>
        <w:rPr>
          <w:rFonts w:cstheme="minorHAnsi"/>
        </w:rPr>
        <w:t>de lo contrario</w:t>
      </w:r>
      <w:r w:rsidR="00334F4C">
        <w:rPr>
          <w:rFonts w:cstheme="minorHAnsi"/>
        </w:rPr>
        <w:t xml:space="preserve">, </w:t>
      </w:r>
      <w:r w:rsidRPr="0099704F">
        <w:rPr>
          <w:rFonts w:cstheme="minorHAnsi"/>
        </w:rPr>
        <w:t xml:space="preserve">se </w:t>
      </w:r>
      <w:r w:rsidR="00334F4C">
        <w:rPr>
          <w:rFonts w:cstheme="minorHAnsi"/>
        </w:rPr>
        <w:t xml:space="preserve">debe </w:t>
      </w:r>
      <w:r w:rsidRPr="0099704F">
        <w:rPr>
          <w:rFonts w:cstheme="minorHAnsi"/>
        </w:rPr>
        <w:t>presenta</w:t>
      </w:r>
      <w:r w:rsidR="00334F4C">
        <w:rPr>
          <w:rFonts w:cstheme="minorHAnsi"/>
        </w:rPr>
        <w:t>r</w:t>
      </w:r>
      <w:r w:rsidRPr="0099704F">
        <w:rPr>
          <w:rFonts w:cstheme="minorHAnsi"/>
        </w:rPr>
        <w:t xml:space="preserve"> en físico impreso</w:t>
      </w:r>
      <w:r>
        <w:rPr>
          <w:rFonts w:cstheme="minorHAnsi"/>
        </w:rPr>
        <w:t>,</w:t>
      </w:r>
      <w:r w:rsidRPr="0099704F">
        <w:rPr>
          <w:rFonts w:cstheme="minorHAnsi"/>
        </w:rPr>
        <w:t xml:space="preserve"> sin empastar</w:t>
      </w:r>
      <w:r>
        <w:rPr>
          <w:rFonts w:cstheme="minorHAnsi"/>
        </w:rPr>
        <w:t>,</w:t>
      </w:r>
      <w:r w:rsidRPr="0099704F">
        <w:rPr>
          <w:rFonts w:cstheme="minorHAnsi"/>
        </w:rPr>
        <w:t xml:space="preserve"> con la firma autógrafa del representante legal</w:t>
      </w:r>
      <w:r w:rsidR="00334F4C">
        <w:rPr>
          <w:rFonts w:cstheme="minorHAnsi"/>
        </w:rPr>
        <w:t>.</w:t>
      </w:r>
    </w:p>
    <w:p w14:paraId="3904D66F" w14:textId="66294CB4" w:rsidR="00B5731C" w:rsidRPr="00FE0CFA" w:rsidRDefault="00A42C7F" w:rsidP="00571398">
      <w:pPr>
        <w:pStyle w:val="Prrafodelista"/>
        <w:numPr>
          <w:ilvl w:val="0"/>
          <w:numId w:val="27"/>
        </w:numPr>
        <w:jc w:val="both"/>
        <w:rPr>
          <w:rFonts w:cstheme="minorHAnsi"/>
        </w:rPr>
      </w:pPr>
      <w:r w:rsidRPr="00FE0CFA">
        <w:rPr>
          <w:rFonts w:cstheme="minorHAnsi"/>
        </w:rPr>
        <w:t>Si por disposiciones de</w:t>
      </w:r>
      <w:r w:rsidR="00D016FA" w:rsidRPr="00FE0CFA">
        <w:rPr>
          <w:rFonts w:cstheme="minorHAnsi"/>
        </w:rPr>
        <w:t xml:space="preserve"> la Dirección</w:t>
      </w:r>
      <w:r w:rsidRPr="00FE0CFA">
        <w:rPr>
          <w:rFonts w:cstheme="minorHAnsi"/>
        </w:rPr>
        <w:t xml:space="preserve"> de Desarrollo</w:t>
      </w:r>
      <w:r w:rsidR="00D016FA" w:rsidRPr="00FE0CFA">
        <w:rPr>
          <w:rFonts w:cstheme="minorHAnsi"/>
        </w:rPr>
        <w:t xml:space="preserve"> Regional</w:t>
      </w:r>
      <w:r w:rsidRPr="00FE0CFA">
        <w:rPr>
          <w:rFonts w:cstheme="minorHAnsi"/>
        </w:rPr>
        <w:t xml:space="preserve"> </w:t>
      </w:r>
      <w:r w:rsidR="00905D37" w:rsidRPr="00FE0CFA">
        <w:rPr>
          <w:rFonts w:cstheme="minorHAnsi"/>
        </w:rPr>
        <w:t>esta</w:t>
      </w:r>
      <w:r w:rsidR="00D016FA" w:rsidRPr="00FE0CFA">
        <w:rPr>
          <w:rFonts w:cstheme="minorHAnsi"/>
        </w:rPr>
        <w:t xml:space="preserve"> requier</w:t>
      </w:r>
      <w:r w:rsidRPr="00FE0CFA">
        <w:rPr>
          <w:rFonts w:cstheme="minorHAnsi"/>
        </w:rPr>
        <w:t>e</w:t>
      </w:r>
      <w:r w:rsidR="00D016FA" w:rsidRPr="00FE0CFA">
        <w:rPr>
          <w:rFonts w:cstheme="minorHAnsi"/>
        </w:rPr>
        <w:t xml:space="preserve"> custodiar el informe original remitido por la Organización con firma autógrafa, la Unidad de Planificación requerirá que en oficio en que se avala el informe se agregue expresamente que el informe remitido es una copia exacta al original.</w:t>
      </w:r>
    </w:p>
    <w:p w14:paraId="57B53790" w14:textId="77777777" w:rsidR="00FE0CFA" w:rsidRPr="00FE0CFA" w:rsidRDefault="00FE0CFA" w:rsidP="00FE0CFA">
      <w:pPr>
        <w:rPr>
          <w:rFonts w:eastAsia="Times New Roman" w:cstheme="minorHAnsi"/>
          <w:lang w:eastAsia="es-CR"/>
        </w:rPr>
      </w:pPr>
    </w:p>
    <w:p w14:paraId="43756736" w14:textId="08B63D54" w:rsidR="00FE0CFA" w:rsidRPr="00FE0CFA" w:rsidRDefault="00FE0CFA" w:rsidP="00FE0CFA">
      <w:pPr>
        <w:tabs>
          <w:tab w:val="left" w:pos="473"/>
        </w:tabs>
        <w:rPr>
          <w:rFonts w:eastAsia="Times New Roman" w:cstheme="minorHAnsi"/>
          <w:lang w:eastAsia="es-CR"/>
        </w:rPr>
      </w:pPr>
      <w:r>
        <w:rPr>
          <w:rFonts w:eastAsia="Times New Roman" w:cstheme="minorHAnsi"/>
          <w:lang w:eastAsia="es-CR"/>
        </w:rPr>
        <w:tab/>
      </w:r>
    </w:p>
    <w:p w14:paraId="122524EE" w14:textId="0A054F0C" w:rsidR="00FE0CFA" w:rsidRPr="00FE0CFA" w:rsidRDefault="00FE0CFA" w:rsidP="00FE0CFA">
      <w:pPr>
        <w:tabs>
          <w:tab w:val="left" w:pos="473"/>
        </w:tabs>
        <w:rPr>
          <w:rFonts w:eastAsia="Times New Roman" w:cstheme="minorHAnsi"/>
          <w:lang w:eastAsia="es-CR"/>
        </w:rPr>
        <w:sectPr w:rsidR="00FE0CFA" w:rsidRPr="00FE0CFA" w:rsidSect="00497314">
          <w:headerReference w:type="default" r:id="rId11"/>
          <w:footerReference w:type="default" r:id="rId12"/>
          <w:pgSz w:w="12240" w:h="15840"/>
          <w:pgMar w:top="1440" w:right="1440" w:bottom="1440" w:left="1440" w:header="708" w:footer="708" w:gutter="0"/>
          <w:cols w:space="708"/>
          <w:docGrid w:linePitch="360"/>
        </w:sectPr>
      </w:pPr>
      <w:r>
        <w:rPr>
          <w:rFonts w:eastAsia="Times New Roman" w:cstheme="minorHAnsi"/>
          <w:lang w:eastAsia="es-CR"/>
        </w:rPr>
        <w:tab/>
      </w:r>
    </w:p>
    <w:p w14:paraId="01DBF832" w14:textId="77777777" w:rsidR="00854A9C" w:rsidRDefault="00854A9C" w:rsidP="00874109"/>
    <w:p w14:paraId="0F1743C0" w14:textId="6701ECA5" w:rsidR="00A21FD3" w:rsidRPr="00954711" w:rsidRDefault="00A21FD3" w:rsidP="00954711">
      <w:pPr>
        <w:pStyle w:val="Prrafodelista"/>
        <w:numPr>
          <w:ilvl w:val="0"/>
          <w:numId w:val="26"/>
        </w:numPr>
        <w:rPr>
          <w:i/>
          <w:iCs/>
          <w:u w:val="single"/>
        </w:rPr>
      </w:pPr>
      <w:r w:rsidRPr="00954711">
        <w:rPr>
          <w:i/>
          <w:iCs/>
          <w:u w:val="single"/>
        </w:rPr>
        <w:t>Seguimiento cuantitativo</w:t>
      </w:r>
    </w:p>
    <w:p w14:paraId="4FE06FC6" w14:textId="073C9ACE" w:rsidR="00BC33A4" w:rsidRPr="00BC33A4" w:rsidRDefault="00BC33A4" w:rsidP="00BB7818">
      <w:pPr>
        <w:jc w:val="both"/>
      </w:pPr>
      <w:r>
        <w:t xml:space="preserve">La Organización debe completar </w:t>
      </w:r>
      <w:r w:rsidR="00BB7818">
        <w:t>los</w:t>
      </w:r>
      <w:r>
        <w:t xml:space="preserve"> siguiente</w:t>
      </w:r>
      <w:r w:rsidR="00BB7818">
        <w:t>s</w:t>
      </w:r>
      <w:r>
        <w:t xml:space="preserve"> cuadro</w:t>
      </w:r>
      <w:r w:rsidR="00BB7818">
        <w:t>s</w:t>
      </w:r>
      <w:r>
        <w:t xml:space="preserve"> en que se lleva un control de las facturas</w:t>
      </w:r>
      <w:r w:rsidR="00BB7818">
        <w:t xml:space="preserve"> y un control de la ejecución presupuestaria según</w:t>
      </w:r>
      <w:r w:rsidR="007145CC">
        <w:t xml:space="preserve"> partidas programadas</w:t>
      </w:r>
      <w:r w:rsidR="00BB7818">
        <w:t>. En el caso de que se requiera asesoría puede consultar a funcionarios del Ministerio de Agricultura y Ganadería.</w:t>
      </w:r>
    </w:p>
    <w:p w14:paraId="0049D500" w14:textId="77777777" w:rsidR="00A21FD3" w:rsidRPr="00874109" w:rsidRDefault="00A21FD3" w:rsidP="00874109"/>
    <w:p w14:paraId="7658DB36" w14:textId="031CA532" w:rsidR="00155BFD" w:rsidRPr="00867882" w:rsidRDefault="00D17633" w:rsidP="00D17633">
      <w:pPr>
        <w:pStyle w:val="Descripcin"/>
        <w:rPr>
          <w:rFonts w:eastAsia="Times New Roman" w:cstheme="minorHAnsi"/>
          <w:b w:val="0"/>
          <w:bCs/>
          <w:color w:val="000000"/>
          <w:lang w:eastAsia="es-CR"/>
        </w:rPr>
      </w:pPr>
      <w:r>
        <w:t xml:space="preserve">Cuadro </w:t>
      </w:r>
      <w:fldSimple w:instr=" SEQ Cuadro \* ARABIC ">
        <w:r>
          <w:rPr>
            <w:noProof/>
          </w:rPr>
          <w:t>1</w:t>
        </w:r>
      </w:fldSimple>
      <w:r>
        <w:t>. R</w:t>
      </w:r>
      <w:r w:rsidR="00D70C1A" w:rsidRPr="00D70C1A">
        <w:rPr>
          <w:rFonts w:eastAsia="Times New Roman" w:cstheme="minorHAnsi"/>
          <w:bCs/>
          <w:color w:val="000000"/>
          <w:lang w:eastAsia="es-CR"/>
        </w:rPr>
        <w:t>egistro de facturas</w:t>
      </w:r>
    </w:p>
    <w:tbl>
      <w:tblPr>
        <w:tblStyle w:val="Estilo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65"/>
        <w:gridCol w:w="1249"/>
        <w:gridCol w:w="1530"/>
        <w:gridCol w:w="1343"/>
        <w:gridCol w:w="2924"/>
      </w:tblGrid>
      <w:tr w:rsidR="007145CC" w:rsidRPr="00034B63" w14:paraId="0806016E" w14:textId="77777777" w:rsidTr="007B16EA">
        <w:trPr>
          <w:cnfStyle w:val="100000000000" w:firstRow="1" w:lastRow="0" w:firstColumn="0" w:lastColumn="0" w:oddVBand="0" w:evenVBand="0" w:oddHBand="0" w:evenHBand="0" w:firstRowFirstColumn="0" w:firstRowLastColumn="0" w:lastRowFirstColumn="0" w:lastRowLastColumn="0"/>
          <w:tblHeader/>
          <w:jc w:val="center"/>
        </w:trPr>
        <w:tc>
          <w:tcPr>
            <w:tcW w:w="0" w:type="auto"/>
            <w:hideMark/>
          </w:tcPr>
          <w:p w14:paraId="2F75F835" w14:textId="77777777" w:rsidR="00034B63" w:rsidRPr="00034B63" w:rsidRDefault="00034B63" w:rsidP="00D70C1A">
            <w:pPr>
              <w:rPr>
                <w:rFonts w:cstheme="minorHAnsi"/>
                <w:bCs/>
              </w:rPr>
            </w:pPr>
            <w:r w:rsidRPr="00034B63">
              <w:rPr>
                <w:rFonts w:cstheme="minorHAnsi"/>
                <w:bCs/>
              </w:rPr>
              <w:t xml:space="preserve">Número de </w:t>
            </w:r>
            <w:r w:rsidRPr="00034B63">
              <w:rPr>
                <w:rFonts w:cstheme="minorHAnsi"/>
                <w:bCs/>
              </w:rPr>
              <w:br/>
              <w:t>factura</w:t>
            </w:r>
          </w:p>
        </w:tc>
        <w:tc>
          <w:tcPr>
            <w:tcW w:w="0" w:type="auto"/>
            <w:hideMark/>
          </w:tcPr>
          <w:p w14:paraId="5BBFD082" w14:textId="77777777" w:rsidR="00034B63" w:rsidRPr="00034B63" w:rsidRDefault="00034B63" w:rsidP="00D70C1A">
            <w:pPr>
              <w:rPr>
                <w:rFonts w:cstheme="minorHAnsi"/>
                <w:bCs/>
              </w:rPr>
            </w:pPr>
            <w:r w:rsidRPr="00034B63">
              <w:rPr>
                <w:rFonts w:cstheme="minorHAnsi"/>
                <w:bCs/>
              </w:rPr>
              <w:t>Nombre de la Empresa</w:t>
            </w:r>
          </w:p>
        </w:tc>
        <w:tc>
          <w:tcPr>
            <w:tcW w:w="0" w:type="auto"/>
            <w:hideMark/>
          </w:tcPr>
          <w:p w14:paraId="68AF0176" w14:textId="77777777" w:rsidR="00034B63" w:rsidRPr="00034B63" w:rsidRDefault="00034B63" w:rsidP="00D70C1A">
            <w:pPr>
              <w:rPr>
                <w:rFonts w:cstheme="minorHAnsi"/>
                <w:bCs/>
              </w:rPr>
            </w:pPr>
            <w:r w:rsidRPr="00034B63">
              <w:rPr>
                <w:rFonts w:cstheme="minorHAnsi"/>
                <w:bCs/>
              </w:rPr>
              <w:t>Fecha de la factura</w:t>
            </w:r>
          </w:p>
        </w:tc>
        <w:tc>
          <w:tcPr>
            <w:tcW w:w="0" w:type="auto"/>
            <w:hideMark/>
          </w:tcPr>
          <w:p w14:paraId="1CD7FDD6" w14:textId="77777777" w:rsidR="00034B63" w:rsidRPr="00034B63" w:rsidRDefault="00034B63" w:rsidP="00D70C1A">
            <w:pPr>
              <w:rPr>
                <w:rFonts w:cstheme="minorHAnsi"/>
                <w:bCs/>
              </w:rPr>
            </w:pPr>
            <w:r w:rsidRPr="00034B63">
              <w:rPr>
                <w:rFonts w:cstheme="minorHAnsi"/>
                <w:bCs/>
              </w:rPr>
              <w:t>Detalle de lo adquirido</w:t>
            </w:r>
          </w:p>
        </w:tc>
        <w:tc>
          <w:tcPr>
            <w:tcW w:w="0" w:type="auto"/>
            <w:hideMark/>
          </w:tcPr>
          <w:p w14:paraId="2531B8C9" w14:textId="77777777" w:rsidR="00034B63" w:rsidRPr="00034B63" w:rsidRDefault="00034B63" w:rsidP="00D70C1A">
            <w:pPr>
              <w:rPr>
                <w:rFonts w:cstheme="minorHAnsi"/>
                <w:bCs/>
              </w:rPr>
            </w:pPr>
            <w:r w:rsidRPr="00034B63">
              <w:rPr>
                <w:rFonts w:cstheme="minorHAnsi"/>
                <w:bCs/>
              </w:rPr>
              <w:t>Monto facturado</w:t>
            </w:r>
          </w:p>
        </w:tc>
        <w:tc>
          <w:tcPr>
            <w:tcW w:w="0" w:type="auto"/>
            <w:hideMark/>
          </w:tcPr>
          <w:p w14:paraId="7F8AB9C7" w14:textId="48809E32" w:rsidR="00034B63" w:rsidRPr="00034B63" w:rsidRDefault="00034B63" w:rsidP="00D70C1A">
            <w:pPr>
              <w:rPr>
                <w:rFonts w:cstheme="minorHAnsi"/>
                <w:bCs/>
              </w:rPr>
            </w:pPr>
            <w:r w:rsidRPr="00034B63">
              <w:rPr>
                <w:rFonts w:cstheme="minorHAnsi"/>
                <w:bCs/>
              </w:rPr>
              <w:t xml:space="preserve">Código </w:t>
            </w:r>
            <w:r w:rsidRPr="00034B63">
              <w:rPr>
                <w:rFonts w:cstheme="minorHAnsi"/>
                <w:b w:val="0"/>
                <w:bCs/>
              </w:rPr>
              <w:t xml:space="preserve">y </w:t>
            </w:r>
            <w:r w:rsidRPr="00034FDB">
              <w:rPr>
                <w:rFonts w:cstheme="minorHAnsi"/>
              </w:rPr>
              <w:t>p</w:t>
            </w:r>
            <w:r w:rsidRPr="00034B63">
              <w:rPr>
                <w:rFonts w:cstheme="minorHAnsi"/>
                <w:bCs/>
              </w:rPr>
              <w:t xml:space="preserve">artida Presupuestaria </w:t>
            </w:r>
            <w:r w:rsidR="007145CC">
              <w:rPr>
                <w:rFonts w:cstheme="minorHAnsi"/>
                <w:bCs/>
              </w:rPr>
              <w:t>Programada (Convenio)</w:t>
            </w:r>
          </w:p>
        </w:tc>
      </w:tr>
      <w:tr w:rsidR="007145CC" w:rsidRPr="00034B63" w14:paraId="6D0A4784" w14:textId="77777777" w:rsidTr="009A24B0">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44987130" w14:textId="77DE9A53" w:rsidR="00034B63" w:rsidRPr="00034B63" w:rsidRDefault="00034B63" w:rsidP="00D70C1A">
            <w:pPr>
              <w:rPr>
                <w:rFonts w:cstheme="minorHAnsi"/>
              </w:rPr>
            </w:pPr>
          </w:p>
        </w:tc>
        <w:tc>
          <w:tcPr>
            <w:tcW w:w="0" w:type="auto"/>
            <w:shd w:val="clear" w:color="auto" w:fill="FFFFFF" w:themeFill="background1"/>
          </w:tcPr>
          <w:p w14:paraId="273B0C71" w14:textId="61A7A7D6" w:rsidR="00034B63" w:rsidRPr="00034B63" w:rsidRDefault="00034B63" w:rsidP="00D70C1A">
            <w:pPr>
              <w:rPr>
                <w:rFonts w:cstheme="minorHAnsi"/>
              </w:rPr>
            </w:pPr>
          </w:p>
        </w:tc>
        <w:tc>
          <w:tcPr>
            <w:tcW w:w="0" w:type="auto"/>
            <w:shd w:val="clear" w:color="auto" w:fill="FFFFFF" w:themeFill="background1"/>
          </w:tcPr>
          <w:p w14:paraId="1F5901E7" w14:textId="4727EC79" w:rsidR="00034B63" w:rsidRPr="00034B63" w:rsidRDefault="00034B63" w:rsidP="00D70C1A">
            <w:pPr>
              <w:rPr>
                <w:rFonts w:cstheme="minorHAnsi"/>
              </w:rPr>
            </w:pPr>
          </w:p>
        </w:tc>
        <w:tc>
          <w:tcPr>
            <w:tcW w:w="0" w:type="auto"/>
            <w:shd w:val="clear" w:color="auto" w:fill="FFFFFF" w:themeFill="background1"/>
          </w:tcPr>
          <w:p w14:paraId="34AAACE5" w14:textId="3256CDF5" w:rsidR="00034B63" w:rsidRPr="00034B63" w:rsidRDefault="00034B63" w:rsidP="00D70C1A">
            <w:pPr>
              <w:rPr>
                <w:rFonts w:cstheme="minorHAnsi"/>
              </w:rPr>
            </w:pPr>
          </w:p>
        </w:tc>
        <w:tc>
          <w:tcPr>
            <w:tcW w:w="0" w:type="auto"/>
            <w:shd w:val="clear" w:color="auto" w:fill="FFFFFF" w:themeFill="background1"/>
          </w:tcPr>
          <w:p w14:paraId="12B7ACF4" w14:textId="0A852E88" w:rsidR="00034B63" w:rsidRPr="00034B63" w:rsidRDefault="00034B63" w:rsidP="00D70C1A">
            <w:pPr>
              <w:rPr>
                <w:rFonts w:cstheme="minorHAnsi"/>
              </w:rPr>
            </w:pPr>
          </w:p>
        </w:tc>
        <w:tc>
          <w:tcPr>
            <w:tcW w:w="0" w:type="auto"/>
            <w:shd w:val="clear" w:color="auto" w:fill="FFFFFF" w:themeFill="background1"/>
          </w:tcPr>
          <w:p w14:paraId="2B72C55D" w14:textId="28882877" w:rsidR="00034B63" w:rsidRPr="00034B63" w:rsidRDefault="00034B63" w:rsidP="00D70C1A">
            <w:pPr>
              <w:rPr>
                <w:rFonts w:cstheme="minorHAnsi"/>
              </w:rPr>
            </w:pPr>
          </w:p>
        </w:tc>
      </w:tr>
      <w:tr w:rsidR="007145CC" w:rsidRPr="00034B63" w14:paraId="66BE9BB2" w14:textId="77777777" w:rsidTr="009A24B0">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7D1A5A74" w14:textId="3C5F5485" w:rsidR="00034B63" w:rsidRPr="00034B63" w:rsidRDefault="00034B63" w:rsidP="00D70C1A">
            <w:pPr>
              <w:rPr>
                <w:rFonts w:cstheme="minorHAnsi"/>
              </w:rPr>
            </w:pPr>
          </w:p>
        </w:tc>
        <w:tc>
          <w:tcPr>
            <w:tcW w:w="0" w:type="auto"/>
            <w:shd w:val="clear" w:color="auto" w:fill="FFFFFF" w:themeFill="background1"/>
          </w:tcPr>
          <w:p w14:paraId="770CFCE3" w14:textId="1F41DA45" w:rsidR="00034B63" w:rsidRPr="00034B63" w:rsidRDefault="00034B63" w:rsidP="00D70C1A">
            <w:pPr>
              <w:rPr>
                <w:rFonts w:cstheme="minorHAnsi"/>
              </w:rPr>
            </w:pPr>
          </w:p>
        </w:tc>
        <w:tc>
          <w:tcPr>
            <w:tcW w:w="0" w:type="auto"/>
            <w:shd w:val="clear" w:color="auto" w:fill="FFFFFF" w:themeFill="background1"/>
          </w:tcPr>
          <w:p w14:paraId="484E8E45" w14:textId="6C2D41CA" w:rsidR="00034B63" w:rsidRPr="00034B63" w:rsidRDefault="00034B63" w:rsidP="00D70C1A">
            <w:pPr>
              <w:rPr>
                <w:rFonts w:cstheme="minorHAnsi"/>
              </w:rPr>
            </w:pPr>
          </w:p>
        </w:tc>
        <w:tc>
          <w:tcPr>
            <w:tcW w:w="0" w:type="auto"/>
            <w:shd w:val="clear" w:color="auto" w:fill="FFFFFF" w:themeFill="background1"/>
          </w:tcPr>
          <w:p w14:paraId="08B4C603" w14:textId="50E13EA6" w:rsidR="00034B63" w:rsidRPr="00034B63" w:rsidRDefault="00034B63" w:rsidP="00D70C1A">
            <w:pPr>
              <w:rPr>
                <w:rFonts w:cstheme="minorHAnsi"/>
              </w:rPr>
            </w:pPr>
          </w:p>
        </w:tc>
        <w:tc>
          <w:tcPr>
            <w:tcW w:w="0" w:type="auto"/>
            <w:shd w:val="clear" w:color="auto" w:fill="FFFFFF" w:themeFill="background1"/>
          </w:tcPr>
          <w:p w14:paraId="1A1D0582" w14:textId="14B07766" w:rsidR="00034B63" w:rsidRPr="00034B63" w:rsidRDefault="00034B63" w:rsidP="00D70C1A">
            <w:pPr>
              <w:rPr>
                <w:rFonts w:cstheme="minorHAnsi"/>
              </w:rPr>
            </w:pPr>
          </w:p>
        </w:tc>
        <w:tc>
          <w:tcPr>
            <w:tcW w:w="0" w:type="auto"/>
            <w:shd w:val="clear" w:color="auto" w:fill="FFFFFF" w:themeFill="background1"/>
          </w:tcPr>
          <w:p w14:paraId="66690A57" w14:textId="31D35D56" w:rsidR="00034B63" w:rsidRPr="00034B63" w:rsidRDefault="00034B63" w:rsidP="00D70C1A">
            <w:pPr>
              <w:rPr>
                <w:rFonts w:cstheme="minorHAnsi"/>
              </w:rPr>
            </w:pPr>
          </w:p>
        </w:tc>
      </w:tr>
      <w:tr w:rsidR="007145CC" w:rsidRPr="00034B63" w14:paraId="3123E51E" w14:textId="77777777" w:rsidTr="009A24B0">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63AF56E8" w14:textId="047AF31F" w:rsidR="00034B63" w:rsidRPr="00034B63" w:rsidRDefault="00034B63" w:rsidP="00D70C1A">
            <w:pPr>
              <w:rPr>
                <w:rFonts w:cstheme="minorHAnsi"/>
              </w:rPr>
            </w:pPr>
          </w:p>
        </w:tc>
        <w:tc>
          <w:tcPr>
            <w:tcW w:w="0" w:type="auto"/>
            <w:shd w:val="clear" w:color="auto" w:fill="FFFFFF" w:themeFill="background1"/>
          </w:tcPr>
          <w:p w14:paraId="58A5F30C" w14:textId="234AB7D4" w:rsidR="00034B63" w:rsidRPr="00034B63" w:rsidRDefault="00034B63" w:rsidP="00D70C1A">
            <w:pPr>
              <w:rPr>
                <w:rFonts w:cstheme="minorHAnsi"/>
              </w:rPr>
            </w:pPr>
          </w:p>
        </w:tc>
        <w:tc>
          <w:tcPr>
            <w:tcW w:w="0" w:type="auto"/>
            <w:shd w:val="clear" w:color="auto" w:fill="FFFFFF" w:themeFill="background1"/>
          </w:tcPr>
          <w:p w14:paraId="7169FB5B" w14:textId="635DDF41" w:rsidR="00034B63" w:rsidRPr="00034B63" w:rsidRDefault="00034B63" w:rsidP="00D70C1A">
            <w:pPr>
              <w:rPr>
                <w:rFonts w:cstheme="minorHAnsi"/>
              </w:rPr>
            </w:pPr>
          </w:p>
        </w:tc>
        <w:tc>
          <w:tcPr>
            <w:tcW w:w="0" w:type="auto"/>
            <w:shd w:val="clear" w:color="auto" w:fill="FFFFFF" w:themeFill="background1"/>
          </w:tcPr>
          <w:p w14:paraId="09DCD6C3" w14:textId="754B4333" w:rsidR="00034B63" w:rsidRPr="00034B63" w:rsidRDefault="00034B63" w:rsidP="00D70C1A">
            <w:pPr>
              <w:rPr>
                <w:rFonts w:cstheme="minorHAnsi"/>
              </w:rPr>
            </w:pPr>
          </w:p>
        </w:tc>
        <w:tc>
          <w:tcPr>
            <w:tcW w:w="0" w:type="auto"/>
            <w:shd w:val="clear" w:color="auto" w:fill="FFFFFF" w:themeFill="background1"/>
          </w:tcPr>
          <w:p w14:paraId="78279E53" w14:textId="47071206" w:rsidR="00034B63" w:rsidRPr="00034B63" w:rsidRDefault="00034B63" w:rsidP="00D70C1A">
            <w:pPr>
              <w:rPr>
                <w:rFonts w:cstheme="minorHAnsi"/>
              </w:rPr>
            </w:pPr>
          </w:p>
        </w:tc>
        <w:tc>
          <w:tcPr>
            <w:tcW w:w="0" w:type="auto"/>
            <w:shd w:val="clear" w:color="auto" w:fill="FFFFFF" w:themeFill="background1"/>
          </w:tcPr>
          <w:p w14:paraId="22F1CBCB" w14:textId="303A48C9" w:rsidR="00034B63" w:rsidRPr="00034B63" w:rsidRDefault="00034B63" w:rsidP="00D70C1A">
            <w:pPr>
              <w:rPr>
                <w:rFonts w:cstheme="minorHAnsi"/>
              </w:rPr>
            </w:pPr>
          </w:p>
        </w:tc>
      </w:tr>
      <w:tr w:rsidR="007B16EA" w:rsidRPr="00034B63" w14:paraId="1A1A5D7F" w14:textId="77777777" w:rsidTr="007B16EA">
        <w:trPr>
          <w:cnfStyle w:val="000000010000" w:firstRow="0" w:lastRow="0" w:firstColumn="0" w:lastColumn="0" w:oddVBand="0" w:evenVBand="0" w:oddHBand="0" w:evenHBand="1" w:firstRowFirstColumn="0" w:firstRowLastColumn="0" w:lastRowFirstColumn="0" w:lastRowLastColumn="0"/>
          <w:trHeight w:val="509"/>
          <w:jc w:val="center"/>
        </w:trPr>
        <w:tc>
          <w:tcPr>
            <w:tcW w:w="0" w:type="auto"/>
            <w:shd w:val="clear" w:color="auto" w:fill="FFFFFF" w:themeFill="background1"/>
          </w:tcPr>
          <w:p w14:paraId="6F996378" w14:textId="021FDB05" w:rsidR="007B16EA" w:rsidRPr="008E6B0D" w:rsidRDefault="007B16EA" w:rsidP="007B16EA">
            <w:pPr>
              <w:rPr>
                <w:rFonts w:cstheme="minorHAnsi"/>
                <w:u w:val="single"/>
              </w:rPr>
            </w:pPr>
            <w:r w:rsidRPr="008E6B0D">
              <w:rPr>
                <w:rFonts w:cstheme="minorHAnsi"/>
                <w:b/>
                <w:bCs/>
                <w:u w:val="single"/>
              </w:rPr>
              <w:t>Total</w:t>
            </w:r>
          </w:p>
        </w:tc>
        <w:tc>
          <w:tcPr>
            <w:tcW w:w="0" w:type="auto"/>
            <w:shd w:val="clear" w:color="auto" w:fill="FFFFFF" w:themeFill="background1"/>
          </w:tcPr>
          <w:p w14:paraId="6A89EA2D" w14:textId="77777777" w:rsidR="007B16EA" w:rsidRPr="008E6B0D" w:rsidRDefault="007B16EA" w:rsidP="007B16EA">
            <w:pPr>
              <w:rPr>
                <w:rFonts w:cstheme="minorHAnsi"/>
                <w:u w:val="single"/>
              </w:rPr>
            </w:pPr>
          </w:p>
        </w:tc>
        <w:tc>
          <w:tcPr>
            <w:tcW w:w="0" w:type="auto"/>
            <w:shd w:val="clear" w:color="auto" w:fill="FFFFFF" w:themeFill="background1"/>
          </w:tcPr>
          <w:p w14:paraId="47E9BCA7" w14:textId="77777777" w:rsidR="007B16EA" w:rsidRPr="008E6B0D" w:rsidRDefault="007B16EA" w:rsidP="007B16EA">
            <w:pPr>
              <w:rPr>
                <w:rFonts w:cstheme="minorHAnsi"/>
                <w:u w:val="single"/>
              </w:rPr>
            </w:pPr>
          </w:p>
        </w:tc>
        <w:tc>
          <w:tcPr>
            <w:tcW w:w="0" w:type="auto"/>
            <w:shd w:val="clear" w:color="auto" w:fill="FFFFFF" w:themeFill="background1"/>
          </w:tcPr>
          <w:p w14:paraId="6CF7399E" w14:textId="77777777" w:rsidR="007B16EA" w:rsidRPr="008E6B0D" w:rsidRDefault="007B16EA" w:rsidP="007B16EA">
            <w:pPr>
              <w:rPr>
                <w:rFonts w:cstheme="minorHAnsi"/>
                <w:u w:val="single"/>
              </w:rPr>
            </w:pPr>
          </w:p>
        </w:tc>
        <w:tc>
          <w:tcPr>
            <w:tcW w:w="0" w:type="auto"/>
            <w:shd w:val="clear" w:color="auto" w:fill="FFFFFF" w:themeFill="background1"/>
          </w:tcPr>
          <w:p w14:paraId="636A5244" w14:textId="19C3AF5A" w:rsidR="007B16EA" w:rsidRPr="008E6B0D" w:rsidRDefault="007B16EA" w:rsidP="009A24B0">
            <w:pPr>
              <w:jc w:val="left"/>
              <w:rPr>
                <w:rFonts w:cstheme="minorHAnsi"/>
                <w:u w:val="single"/>
              </w:rPr>
            </w:pPr>
          </w:p>
        </w:tc>
        <w:tc>
          <w:tcPr>
            <w:tcW w:w="0" w:type="auto"/>
            <w:shd w:val="clear" w:color="auto" w:fill="FFFFFF" w:themeFill="background1"/>
          </w:tcPr>
          <w:p w14:paraId="00E2DBE4" w14:textId="77777777" w:rsidR="007B16EA" w:rsidRPr="008E6B0D" w:rsidRDefault="007B16EA" w:rsidP="007B16EA">
            <w:pPr>
              <w:rPr>
                <w:rFonts w:cstheme="minorHAnsi"/>
                <w:u w:val="single"/>
              </w:rPr>
            </w:pPr>
          </w:p>
        </w:tc>
      </w:tr>
    </w:tbl>
    <w:p w14:paraId="65580895" w14:textId="77777777" w:rsidR="001464E5" w:rsidRDefault="001464E5" w:rsidP="001464E5">
      <w:pPr>
        <w:jc w:val="both"/>
      </w:pPr>
    </w:p>
    <w:p w14:paraId="3CD2DBE1" w14:textId="3E372A21" w:rsidR="003B2DE9" w:rsidRDefault="00FF22E3" w:rsidP="001464E5">
      <w:pPr>
        <w:jc w:val="both"/>
      </w:pPr>
      <w:r>
        <w:t>Una vez que se completó el cuadro anterior, en el siguiente cuadro se deben agrupar las facturas</w:t>
      </w:r>
      <w:r w:rsidR="001464E5">
        <w:t xml:space="preserve"> por partida presupuestaria.</w:t>
      </w:r>
    </w:p>
    <w:p w14:paraId="43F5ADF5" w14:textId="77777777" w:rsidR="001464E5" w:rsidRPr="003B2DE9" w:rsidRDefault="001464E5" w:rsidP="003B2DE9"/>
    <w:p w14:paraId="7B3502A2" w14:textId="388E627B" w:rsidR="00645DE1" w:rsidRPr="00D17633" w:rsidRDefault="00D17633" w:rsidP="00D17633">
      <w:pPr>
        <w:pStyle w:val="Descripcin"/>
        <w:rPr>
          <w:rFonts w:eastAsia="Times New Roman" w:cstheme="minorHAnsi"/>
          <w:b w:val="0"/>
          <w:bCs/>
          <w:color w:val="000000"/>
          <w:lang w:eastAsia="es-CR"/>
        </w:rPr>
      </w:pPr>
      <w:r>
        <w:t xml:space="preserve">Cuadro </w:t>
      </w:r>
      <w:fldSimple w:instr=" SEQ Cuadro \* ARABIC ">
        <w:r>
          <w:rPr>
            <w:noProof/>
          </w:rPr>
          <w:t>2</w:t>
        </w:r>
      </w:fldSimple>
      <w:r>
        <w:t xml:space="preserve">. </w:t>
      </w:r>
      <w:r w:rsidR="00CB3FDC" w:rsidRPr="00D17633">
        <w:rPr>
          <w:rFonts w:eastAsia="Times New Roman" w:cstheme="minorHAnsi"/>
          <w:bCs/>
          <w:color w:val="000000"/>
          <w:szCs w:val="22"/>
          <w:lang w:eastAsia="es-CR"/>
        </w:rPr>
        <w:t xml:space="preserve">Control de ejecución presupuestaria según </w:t>
      </w:r>
      <w:r>
        <w:rPr>
          <w:rFonts w:eastAsia="Times New Roman" w:cstheme="minorHAnsi"/>
          <w:bCs/>
          <w:color w:val="000000"/>
          <w:szCs w:val="22"/>
          <w:lang w:eastAsia="es-CR"/>
        </w:rPr>
        <w:t>partidas</w:t>
      </w:r>
      <w:r w:rsidR="00CB3FDC" w:rsidRPr="00D17633">
        <w:rPr>
          <w:rFonts w:eastAsia="Times New Roman" w:cstheme="minorHAnsi"/>
          <w:bCs/>
          <w:color w:val="000000"/>
          <w:szCs w:val="22"/>
          <w:lang w:eastAsia="es-CR"/>
        </w:rPr>
        <w:t xml:space="preserve"> </w:t>
      </w:r>
      <w:r w:rsidR="007145CC">
        <w:rPr>
          <w:rFonts w:eastAsia="Times New Roman" w:cstheme="minorHAnsi"/>
          <w:bCs/>
          <w:color w:val="000000"/>
          <w:szCs w:val="22"/>
          <w:lang w:eastAsia="es-CR"/>
        </w:rPr>
        <w:t>programadas</w:t>
      </w:r>
    </w:p>
    <w:tbl>
      <w:tblPr>
        <w:tblStyle w:val="Estilo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456"/>
        <w:gridCol w:w="1806"/>
        <w:gridCol w:w="1421"/>
        <w:gridCol w:w="1421"/>
      </w:tblGrid>
      <w:tr w:rsidR="001464E5" w:rsidRPr="00034B63" w14:paraId="00891E6E" w14:textId="77777777" w:rsidTr="009A24B0">
        <w:trPr>
          <w:cnfStyle w:val="100000000000" w:firstRow="1" w:lastRow="0" w:firstColumn="0" w:lastColumn="0" w:oddVBand="0" w:evenVBand="0" w:oddHBand="0" w:evenHBand="0" w:firstRowFirstColumn="0" w:firstRowLastColumn="0" w:lastRowFirstColumn="0" w:lastRowLastColumn="0"/>
          <w:trHeight w:val="480"/>
        </w:trPr>
        <w:tc>
          <w:tcPr>
            <w:tcW w:w="1813" w:type="pct"/>
            <w:hideMark/>
          </w:tcPr>
          <w:p w14:paraId="3CB0D3D6" w14:textId="079A8AA1" w:rsidR="001464E5" w:rsidRPr="00034B63" w:rsidRDefault="001464E5" w:rsidP="00CB3FDC">
            <w:pPr>
              <w:rPr>
                <w:rFonts w:eastAsia="Times New Roman" w:cstheme="minorHAnsi"/>
                <w:bCs/>
                <w:color w:val="FFFFFF" w:themeColor="background1"/>
                <w:lang w:eastAsia="es-CR"/>
              </w:rPr>
            </w:pPr>
            <w:r w:rsidRPr="00034B63">
              <w:rPr>
                <w:rFonts w:eastAsia="Times New Roman" w:cstheme="minorHAnsi"/>
                <w:bCs/>
                <w:color w:val="FFFFFF" w:themeColor="background1"/>
                <w:lang w:eastAsia="es-CR"/>
              </w:rPr>
              <w:t xml:space="preserve">Código y partida Presupuestaria </w:t>
            </w:r>
          </w:p>
        </w:tc>
        <w:tc>
          <w:tcPr>
            <w:tcW w:w="760" w:type="pct"/>
            <w:hideMark/>
          </w:tcPr>
          <w:p w14:paraId="66BB8012" w14:textId="192B4F19" w:rsidR="001464E5" w:rsidRPr="00034B63" w:rsidRDefault="001464E5" w:rsidP="00CB3FDC">
            <w:pPr>
              <w:rPr>
                <w:rFonts w:eastAsia="Times New Roman" w:cstheme="minorHAnsi"/>
                <w:bCs/>
                <w:color w:val="FFFFFF" w:themeColor="background1"/>
                <w:lang w:eastAsia="es-CR"/>
              </w:rPr>
            </w:pPr>
            <w:r w:rsidRPr="00034B63">
              <w:rPr>
                <w:rFonts w:eastAsia="Times New Roman" w:cstheme="minorHAnsi"/>
                <w:bCs/>
                <w:color w:val="FFFFFF" w:themeColor="background1"/>
                <w:lang w:eastAsia="es-CR"/>
              </w:rPr>
              <w:t>Monto programado</w:t>
            </w:r>
            <w:r w:rsidRPr="00034B63">
              <w:rPr>
                <w:rFonts w:eastAsia="Times New Roman" w:cstheme="minorHAnsi"/>
                <w:bCs/>
                <w:color w:val="FFFFFF" w:themeColor="background1"/>
                <w:lang w:eastAsia="es-CR"/>
              </w:rPr>
              <w:br/>
              <w:t>(convenio)</w:t>
            </w:r>
          </w:p>
        </w:tc>
        <w:tc>
          <w:tcPr>
            <w:tcW w:w="943" w:type="pct"/>
            <w:hideMark/>
          </w:tcPr>
          <w:p w14:paraId="422D2FBF" w14:textId="63D62F98" w:rsidR="001464E5" w:rsidRPr="00034B63" w:rsidRDefault="001464E5" w:rsidP="00CB3FDC">
            <w:pPr>
              <w:rPr>
                <w:rFonts w:eastAsia="Times New Roman" w:cstheme="minorHAnsi"/>
                <w:bCs/>
                <w:color w:val="FFFFFF" w:themeColor="background1"/>
                <w:lang w:eastAsia="es-CR"/>
              </w:rPr>
            </w:pPr>
            <w:r w:rsidRPr="00034B63">
              <w:rPr>
                <w:rFonts w:eastAsia="Times New Roman" w:cstheme="minorHAnsi"/>
                <w:bCs/>
                <w:color w:val="FFFFFF" w:themeColor="background1"/>
                <w:lang w:eastAsia="es-CR"/>
              </w:rPr>
              <w:t xml:space="preserve">Monto </w:t>
            </w:r>
            <w:r w:rsidR="009A24B0">
              <w:rPr>
                <w:rFonts w:eastAsia="Times New Roman" w:cstheme="minorHAnsi"/>
                <w:bCs/>
                <w:color w:val="FFFFFF" w:themeColor="background1"/>
                <w:lang w:eastAsia="es-CR"/>
              </w:rPr>
              <w:t>ejecutado</w:t>
            </w:r>
            <w:r w:rsidRPr="00034B63">
              <w:rPr>
                <w:rFonts w:eastAsia="Times New Roman" w:cstheme="minorHAnsi"/>
                <w:bCs/>
                <w:color w:val="FFFFFF" w:themeColor="background1"/>
                <w:lang w:eastAsia="es-CR"/>
              </w:rPr>
              <w:br/>
              <w:t>(según facturas)</w:t>
            </w:r>
          </w:p>
        </w:tc>
        <w:tc>
          <w:tcPr>
            <w:tcW w:w="742" w:type="pct"/>
          </w:tcPr>
          <w:p w14:paraId="328692AD" w14:textId="73595B21" w:rsidR="001464E5" w:rsidRPr="00034B63" w:rsidRDefault="009D07E6" w:rsidP="00CB3FDC">
            <w:pPr>
              <w:rPr>
                <w:rFonts w:eastAsia="Times New Roman" w:cstheme="minorHAnsi"/>
                <w:bCs/>
                <w:color w:val="FFFFFF" w:themeColor="background1"/>
                <w:lang w:eastAsia="es-CR"/>
              </w:rPr>
            </w:pPr>
            <w:r>
              <w:rPr>
                <w:rFonts w:eastAsia="Times New Roman" w:cstheme="minorHAnsi"/>
                <w:bCs/>
                <w:color w:val="FFFFFF" w:themeColor="background1"/>
                <w:lang w:eastAsia="es-CR"/>
              </w:rPr>
              <w:t xml:space="preserve">Número de </w:t>
            </w:r>
            <w:r w:rsidR="001464E5">
              <w:rPr>
                <w:rFonts w:eastAsia="Times New Roman" w:cstheme="minorHAnsi"/>
                <w:bCs/>
                <w:color w:val="FFFFFF" w:themeColor="background1"/>
                <w:lang w:eastAsia="es-CR"/>
              </w:rPr>
              <w:t>Facturas asociadas</w:t>
            </w:r>
          </w:p>
        </w:tc>
        <w:tc>
          <w:tcPr>
            <w:tcW w:w="742" w:type="pct"/>
            <w:hideMark/>
          </w:tcPr>
          <w:p w14:paraId="5A8D79DE" w14:textId="21B186A1" w:rsidR="001464E5" w:rsidRPr="00034B63" w:rsidRDefault="001464E5" w:rsidP="00CB3FDC">
            <w:pPr>
              <w:rPr>
                <w:rFonts w:eastAsia="Times New Roman" w:cstheme="minorHAnsi"/>
                <w:bCs/>
                <w:color w:val="FFFFFF" w:themeColor="background1"/>
                <w:lang w:eastAsia="es-CR"/>
              </w:rPr>
            </w:pPr>
            <w:r w:rsidRPr="00034B63">
              <w:rPr>
                <w:rFonts w:eastAsia="Times New Roman" w:cstheme="minorHAnsi"/>
                <w:bCs/>
                <w:color w:val="FFFFFF" w:themeColor="background1"/>
                <w:lang w:eastAsia="es-CR"/>
              </w:rPr>
              <w:t>Saldo</w:t>
            </w:r>
          </w:p>
        </w:tc>
      </w:tr>
      <w:tr w:rsidR="00854A9C" w:rsidRPr="00034B63" w14:paraId="6C120259" w14:textId="77777777" w:rsidTr="009A24B0">
        <w:trPr>
          <w:cnfStyle w:val="000000100000" w:firstRow="0" w:lastRow="0" w:firstColumn="0" w:lastColumn="0" w:oddVBand="0" w:evenVBand="0" w:oddHBand="1" w:evenHBand="0" w:firstRowFirstColumn="0" w:firstRowLastColumn="0" w:lastRowFirstColumn="0" w:lastRowLastColumn="0"/>
          <w:trHeight w:val="520"/>
        </w:trPr>
        <w:tc>
          <w:tcPr>
            <w:tcW w:w="1813" w:type="pct"/>
            <w:shd w:val="clear" w:color="auto" w:fill="FFFFFF" w:themeFill="background1"/>
          </w:tcPr>
          <w:p w14:paraId="27612134" w14:textId="70B24BF4" w:rsidR="00854A9C" w:rsidRPr="00034B63" w:rsidRDefault="00854A9C" w:rsidP="00854A9C">
            <w:pPr>
              <w:rPr>
                <w:rFonts w:eastAsia="Times New Roman" w:cstheme="minorHAnsi"/>
                <w:color w:val="000000"/>
                <w:lang w:eastAsia="es-CR"/>
              </w:rPr>
            </w:pPr>
          </w:p>
        </w:tc>
        <w:tc>
          <w:tcPr>
            <w:tcW w:w="760" w:type="pct"/>
            <w:shd w:val="clear" w:color="auto" w:fill="FFFFFF" w:themeFill="background1"/>
          </w:tcPr>
          <w:p w14:paraId="5443870E" w14:textId="18E6FE31" w:rsidR="00854A9C" w:rsidRPr="00034B63" w:rsidRDefault="00854A9C" w:rsidP="00854A9C">
            <w:pPr>
              <w:rPr>
                <w:rFonts w:eastAsia="Times New Roman" w:cstheme="minorHAnsi"/>
                <w:color w:val="000000"/>
                <w:lang w:eastAsia="es-CR"/>
              </w:rPr>
            </w:pPr>
          </w:p>
        </w:tc>
        <w:tc>
          <w:tcPr>
            <w:tcW w:w="943" w:type="pct"/>
            <w:shd w:val="clear" w:color="auto" w:fill="FFFFFF" w:themeFill="background1"/>
            <w:noWrap/>
          </w:tcPr>
          <w:p w14:paraId="3DA10E26" w14:textId="489861A6" w:rsidR="00854A9C" w:rsidRPr="00034B63" w:rsidRDefault="00854A9C" w:rsidP="00854A9C">
            <w:pPr>
              <w:rPr>
                <w:rFonts w:eastAsia="Times New Roman" w:cstheme="minorHAnsi"/>
                <w:color w:val="000000"/>
                <w:lang w:eastAsia="es-CR"/>
              </w:rPr>
            </w:pPr>
          </w:p>
        </w:tc>
        <w:tc>
          <w:tcPr>
            <w:tcW w:w="742" w:type="pct"/>
            <w:shd w:val="clear" w:color="auto" w:fill="FFFFFF" w:themeFill="background1"/>
          </w:tcPr>
          <w:p w14:paraId="26EA65A3" w14:textId="66F7B99B" w:rsidR="00854A9C" w:rsidRPr="00034B63" w:rsidRDefault="00854A9C" w:rsidP="00854A9C">
            <w:pPr>
              <w:rPr>
                <w:rFonts w:eastAsia="Times New Roman" w:cstheme="minorHAnsi"/>
                <w:color w:val="000000"/>
                <w:lang w:eastAsia="es-CR"/>
              </w:rPr>
            </w:pPr>
          </w:p>
        </w:tc>
        <w:tc>
          <w:tcPr>
            <w:tcW w:w="742" w:type="pct"/>
            <w:shd w:val="clear" w:color="auto" w:fill="FFFFFF" w:themeFill="background1"/>
          </w:tcPr>
          <w:p w14:paraId="66A892BB" w14:textId="2AECD241" w:rsidR="00854A9C" w:rsidRPr="00034B63" w:rsidRDefault="00854A9C" w:rsidP="00854A9C">
            <w:pPr>
              <w:rPr>
                <w:rFonts w:eastAsia="Times New Roman" w:cstheme="minorHAnsi"/>
                <w:color w:val="000000"/>
                <w:lang w:eastAsia="es-CR"/>
              </w:rPr>
            </w:pPr>
          </w:p>
        </w:tc>
      </w:tr>
      <w:tr w:rsidR="00854A9C" w:rsidRPr="00034B63" w14:paraId="05D6E2C6" w14:textId="77777777" w:rsidTr="009A24B0">
        <w:trPr>
          <w:cnfStyle w:val="000000010000" w:firstRow="0" w:lastRow="0" w:firstColumn="0" w:lastColumn="0" w:oddVBand="0" w:evenVBand="0" w:oddHBand="0" w:evenHBand="1" w:firstRowFirstColumn="0" w:firstRowLastColumn="0" w:lastRowFirstColumn="0" w:lastRowLastColumn="0"/>
          <w:trHeight w:val="465"/>
        </w:trPr>
        <w:tc>
          <w:tcPr>
            <w:tcW w:w="1813" w:type="pct"/>
            <w:shd w:val="clear" w:color="auto" w:fill="FFFFFF" w:themeFill="background1"/>
          </w:tcPr>
          <w:p w14:paraId="09F0F830" w14:textId="5DC591E0" w:rsidR="00854A9C" w:rsidRPr="00034B63" w:rsidRDefault="00854A9C" w:rsidP="00854A9C">
            <w:pPr>
              <w:rPr>
                <w:rFonts w:eastAsia="Times New Roman" w:cstheme="minorHAnsi"/>
                <w:color w:val="000000"/>
                <w:lang w:eastAsia="es-CR"/>
              </w:rPr>
            </w:pPr>
          </w:p>
        </w:tc>
        <w:tc>
          <w:tcPr>
            <w:tcW w:w="760" w:type="pct"/>
            <w:shd w:val="clear" w:color="auto" w:fill="FFFFFF" w:themeFill="background1"/>
          </w:tcPr>
          <w:p w14:paraId="7C6DF39E" w14:textId="6CA7005B" w:rsidR="00854A9C" w:rsidRPr="00034B63" w:rsidRDefault="00854A9C" w:rsidP="00854A9C">
            <w:pPr>
              <w:rPr>
                <w:rFonts w:eastAsia="Times New Roman" w:cstheme="minorHAnsi"/>
                <w:color w:val="000000"/>
                <w:lang w:eastAsia="es-CR"/>
              </w:rPr>
            </w:pPr>
          </w:p>
        </w:tc>
        <w:tc>
          <w:tcPr>
            <w:tcW w:w="943" w:type="pct"/>
            <w:shd w:val="clear" w:color="auto" w:fill="FFFFFF" w:themeFill="background1"/>
            <w:noWrap/>
          </w:tcPr>
          <w:p w14:paraId="2127FEB8" w14:textId="4085EB77" w:rsidR="00854A9C" w:rsidRPr="00034B63" w:rsidRDefault="00854A9C" w:rsidP="00854A9C">
            <w:pPr>
              <w:rPr>
                <w:rFonts w:eastAsia="Times New Roman" w:cstheme="minorHAnsi"/>
                <w:color w:val="000000"/>
                <w:lang w:eastAsia="es-CR"/>
              </w:rPr>
            </w:pPr>
          </w:p>
        </w:tc>
        <w:tc>
          <w:tcPr>
            <w:tcW w:w="742" w:type="pct"/>
            <w:shd w:val="clear" w:color="auto" w:fill="FFFFFF" w:themeFill="background1"/>
          </w:tcPr>
          <w:p w14:paraId="09AEB62A" w14:textId="69496A75" w:rsidR="00854A9C" w:rsidRPr="00034B63" w:rsidRDefault="00854A9C" w:rsidP="00854A9C">
            <w:pPr>
              <w:rPr>
                <w:rFonts w:eastAsia="Times New Roman" w:cstheme="minorHAnsi"/>
                <w:color w:val="000000"/>
                <w:lang w:eastAsia="es-CR"/>
              </w:rPr>
            </w:pPr>
          </w:p>
        </w:tc>
        <w:tc>
          <w:tcPr>
            <w:tcW w:w="742" w:type="pct"/>
            <w:shd w:val="clear" w:color="auto" w:fill="FFFFFF" w:themeFill="background1"/>
          </w:tcPr>
          <w:p w14:paraId="16639850" w14:textId="0318CBA7" w:rsidR="00854A9C" w:rsidRPr="00034B63" w:rsidRDefault="00854A9C" w:rsidP="00854A9C">
            <w:pPr>
              <w:rPr>
                <w:rFonts w:eastAsia="Times New Roman" w:cstheme="minorHAnsi"/>
                <w:color w:val="000000"/>
                <w:lang w:eastAsia="es-CR"/>
              </w:rPr>
            </w:pPr>
          </w:p>
        </w:tc>
      </w:tr>
    </w:tbl>
    <w:p w14:paraId="460179A0" w14:textId="45887947" w:rsidR="009D07E6" w:rsidRPr="009D07E6" w:rsidRDefault="000F6306" w:rsidP="00B95972">
      <w:pPr>
        <w:jc w:val="both"/>
      </w:pPr>
      <w:r>
        <w:t>De considerarlo necesario, la Organización p</w:t>
      </w:r>
      <w:r w:rsidR="009D07E6">
        <w:t xml:space="preserve">uede agregar aclaraciones </w:t>
      </w:r>
      <w:r>
        <w:t>de forma posterior al cuadro.</w:t>
      </w:r>
    </w:p>
    <w:p w14:paraId="30E5F3E9" w14:textId="77777777" w:rsidR="00854A9C" w:rsidRDefault="00854A9C" w:rsidP="00B95972">
      <w:pPr>
        <w:jc w:val="both"/>
        <w:rPr>
          <w:rFonts w:eastAsia="Times New Roman" w:cstheme="minorHAnsi"/>
          <w:color w:val="000000"/>
          <w:sz w:val="18"/>
          <w:lang w:eastAsia="es-CR"/>
        </w:rPr>
      </w:pPr>
    </w:p>
    <w:p w14:paraId="6AC62EFC" w14:textId="0C80957E" w:rsidR="00B0424C" w:rsidRDefault="00FF6928" w:rsidP="00B0424C">
      <w:pPr>
        <w:jc w:val="both"/>
        <w:rPr>
          <w:rFonts w:eastAsia="Times New Roman" w:cstheme="minorHAnsi"/>
          <w:color w:val="000000"/>
          <w:sz w:val="18"/>
          <w:lang w:eastAsia="es-CR"/>
        </w:rPr>
      </w:pPr>
      <w:r>
        <w:rPr>
          <w:rFonts w:eastAsia="Times New Roman" w:cstheme="minorHAnsi"/>
          <w:color w:val="000000"/>
          <w:sz w:val="18"/>
          <w:lang w:eastAsia="es-CR"/>
        </w:rPr>
        <w:t xml:space="preserve"> </w:t>
      </w:r>
    </w:p>
    <w:p w14:paraId="11ADD0DD" w14:textId="367A1C50" w:rsidR="00A21FD3" w:rsidRDefault="00A21FD3" w:rsidP="00954711">
      <w:pPr>
        <w:pStyle w:val="Prrafodelista"/>
        <w:numPr>
          <w:ilvl w:val="0"/>
          <w:numId w:val="26"/>
        </w:numPr>
        <w:rPr>
          <w:i/>
          <w:iCs/>
          <w:u w:val="single"/>
        </w:rPr>
      </w:pPr>
      <w:r w:rsidRPr="00A84074">
        <w:rPr>
          <w:i/>
          <w:iCs/>
          <w:u w:val="single"/>
        </w:rPr>
        <w:t>Seguimiento cualitativo</w:t>
      </w:r>
    </w:p>
    <w:p w14:paraId="059CF80A" w14:textId="0FDB54F1" w:rsidR="00BB7818" w:rsidRPr="00BB7818" w:rsidRDefault="00BB7818" w:rsidP="001A3212">
      <w:pPr>
        <w:jc w:val="both"/>
      </w:pPr>
      <w:r>
        <w:t xml:space="preserve">La Organización debe responder </w:t>
      </w:r>
      <w:r w:rsidR="00A507D3">
        <w:t xml:space="preserve">las siguientes preguntas, preferiblemente </w:t>
      </w:r>
      <w:r w:rsidR="001A3212">
        <w:t>en</w:t>
      </w:r>
      <w:r w:rsidR="00584EFC">
        <w:t xml:space="preserve"> </w:t>
      </w:r>
      <w:r w:rsidR="00B42D7E">
        <w:t>reunión de Junta Directiva o Consejo de Administración</w:t>
      </w:r>
      <w:r>
        <w:t xml:space="preserve">. </w:t>
      </w:r>
    </w:p>
    <w:p w14:paraId="2E0AEE6D" w14:textId="77777777" w:rsidR="00A21FD3" w:rsidRPr="00867882" w:rsidRDefault="00A21FD3" w:rsidP="00B0424C">
      <w:pPr>
        <w:jc w:val="both"/>
        <w:rPr>
          <w:rFonts w:cstheme="minorHAnsi"/>
          <w:b/>
        </w:rPr>
      </w:pPr>
    </w:p>
    <w:p w14:paraId="7D30ABAA" w14:textId="00CAEC8B" w:rsidR="00B0424C" w:rsidRDefault="00445F11" w:rsidP="00854A9C">
      <w:pPr>
        <w:pStyle w:val="Prrafodelista"/>
        <w:numPr>
          <w:ilvl w:val="0"/>
          <w:numId w:val="22"/>
        </w:numPr>
        <w:ind w:left="360"/>
        <w:jc w:val="both"/>
        <w:rPr>
          <w:rFonts w:cstheme="minorHAnsi"/>
          <w:b/>
        </w:rPr>
      </w:pPr>
      <w:r>
        <w:rPr>
          <w:rFonts w:cstheme="minorHAnsi"/>
          <w:b/>
        </w:rPr>
        <w:t>¿Cuáles son los principales</w:t>
      </w:r>
      <w:r w:rsidR="00B0424C" w:rsidRPr="00867882">
        <w:rPr>
          <w:rFonts w:cstheme="minorHAnsi"/>
          <w:b/>
        </w:rPr>
        <w:t xml:space="preserve"> av</w:t>
      </w:r>
      <w:r w:rsidR="00B0424C" w:rsidRPr="00854A9C">
        <w:rPr>
          <w:rFonts w:cstheme="minorHAnsi"/>
          <w:b/>
        </w:rPr>
        <w:t xml:space="preserve">ances </w:t>
      </w:r>
      <w:r w:rsidR="00874109" w:rsidRPr="00854A9C">
        <w:rPr>
          <w:rFonts w:cstheme="minorHAnsi"/>
          <w:b/>
        </w:rPr>
        <w:t xml:space="preserve">que se ha tenido para la implementación </w:t>
      </w:r>
      <w:r w:rsidRPr="00854A9C">
        <w:rPr>
          <w:rFonts w:cstheme="minorHAnsi"/>
          <w:b/>
        </w:rPr>
        <w:t xml:space="preserve">del proyecto </w:t>
      </w:r>
      <w:r w:rsidR="00B0424C" w:rsidRPr="00854A9C">
        <w:rPr>
          <w:rFonts w:cstheme="minorHAnsi"/>
          <w:b/>
        </w:rPr>
        <w:t>durante el periodo de este informe</w:t>
      </w:r>
      <w:r w:rsidRPr="00854A9C">
        <w:rPr>
          <w:rFonts w:cstheme="minorHAnsi"/>
          <w:b/>
        </w:rPr>
        <w:t>?</w:t>
      </w:r>
    </w:p>
    <w:p w14:paraId="03E13B22" w14:textId="587B122C" w:rsidR="00854A9C" w:rsidRDefault="00854A9C" w:rsidP="00854A9C">
      <w:pPr>
        <w:jc w:val="both"/>
        <w:rPr>
          <w:rFonts w:cstheme="minorHAnsi"/>
          <w:b/>
        </w:rPr>
      </w:pPr>
    </w:p>
    <w:p w14:paraId="047507BE" w14:textId="77777777" w:rsidR="00854A9C" w:rsidRPr="00854A9C" w:rsidRDefault="00854A9C" w:rsidP="00854A9C">
      <w:pPr>
        <w:jc w:val="both"/>
        <w:rPr>
          <w:rFonts w:cstheme="minorHAnsi"/>
          <w:b/>
        </w:rPr>
      </w:pPr>
    </w:p>
    <w:p w14:paraId="7A49A1B3" w14:textId="49A78E3C" w:rsidR="00B0424C" w:rsidRPr="00A5606A" w:rsidRDefault="002256D8" w:rsidP="00A5606A">
      <w:pPr>
        <w:pStyle w:val="Prrafodelista"/>
        <w:numPr>
          <w:ilvl w:val="0"/>
          <w:numId w:val="22"/>
        </w:numPr>
        <w:ind w:left="360"/>
        <w:jc w:val="both"/>
        <w:rPr>
          <w:rFonts w:cstheme="minorHAnsi"/>
          <w:b/>
        </w:rPr>
      </w:pPr>
      <w:r>
        <w:rPr>
          <w:rFonts w:cstheme="minorHAnsi"/>
          <w:b/>
        </w:rPr>
        <w:t>¿Cuáles s</w:t>
      </w:r>
      <w:r w:rsidRPr="00A5606A">
        <w:rPr>
          <w:rFonts w:cstheme="minorHAnsi"/>
          <w:b/>
        </w:rPr>
        <w:t>on las l</w:t>
      </w:r>
      <w:r w:rsidR="00B0424C" w:rsidRPr="00A5606A">
        <w:rPr>
          <w:rFonts w:cstheme="minorHAnsi"/>
          <w:b/>
        </w:rPr>
        <w:t xml:space="preserve">imitaciones </w:t>
      </w:r>
      <w:r w:rsidR="00813B2E">
        <w:rPr>
          <w:rFonts w:cstheme="minorHAnsi"/>
          <w:b/>
        </w:rPr>
        <w:t xml:space="preserve">o dificultades </w:t>
      </w:r>
      <w:r w:rsidRPr="00A5606A">
        <w:rPr>
          <w:rFonts w:cstheme="minorHAnsi"/>
          <w:b/>
        </w:rPr>
        <w:t>que se han tenido durante la ejecución de los recursos?</w:t>
      </w:r>
    </w:p>
    <w:p w14:paraId="62DBB734" w14:textId="64707046" w:rsidR="00F102E9" w:rsidRDefault="00F102E9" w:rsidP="00F102E9">
      <w:pPr>
        <w:jc w:val="both"/>
        <w:rPr>
          <w:rFonts w:cstheme="minorHAnsi"/>
          <w:b/>
        </w:rPr>
      </w:pPr>
    </w:p>
    <w:p w14:paraId="48902191" w14:textId="77777777" w:rsidR="00A5606A" w:rsidRPr="00F102E9" w:rsidRDefault="00A5606A" w:rsidP="00F102E9">
      <w:pPr>
        <w:jc w:val="both"/>
        <w:rPr>
          <w:rFonts w:cstheme="minorHAnsi"/>
          <w:b/>
        </w:rPr>
      </w:pPr>
    </w:p>
    <w:p w14:paraId="7A23EE62" w14:textId="4C04C04D" w:rsidR="00F102E9" w:rsidRPr="00867882" w:rsidRDefault="00F102E9" w:rsidP="00445F11">
      <w:pPr>
        <w:pStyle w:val="Prrafodelista"/>
        <w:numPr>
          <w:ilvl w:val="0"/>
          <w:numId w:val="22"/>
        </w:numPr>
        <w:ind w:left="360"/>
        <w:jc w:val="both"/>
        <w:rPr>
          <w:rFonts w:cstheme="minorHAnsi"/>
          <w:b/>
        </w:rPr>
      </w:pPr>
      <w:r>
        <w:rPr>
          <w:rFonts w:cstheme="minorHAnsi"/>
          <w:b/>
        </w:rPr>
        <w:lastRenderedPageBreak/>
        <w:t>En el caso de que la Organización haya realizado inversiones adicionales indicar ¿</w:t>
      </w:r>
      <w:r w:rsidR="00A84074">
        <w:rPr>
          <w:rFonts w:cstheme="minorHAnsi"/>
          <w:b/>
        </w:rPr>
        <w:t>Qué otros</w:t>
      </w:r>
      <w:r>
        <w:rPr>
          <w:rFonts w:cstheme="minorHAnsi"/>
          <w:b/>
        </w:rPr>
        <w:t xml:space="preserve"> </w:t>
      </w:r>
      <w:r w:rsidR="00A5606A">
        <w:rPr>
          <w:rFonts w:cstheme="minorHAnsi"/>
          <w:b/>
        </w:rPr>
        <w:t>recursos de contrapartida</w:t>
      </w:r>
      <w:r w:rsidR="00A84074">
        <w:rPr>
          <w:rFonts w:cstheme="minorHAnsi"/>
          <w:b/>
        </w:rPr>
        <w:t xml:space="preserve"> se invirtieron en el proyecto</w:t>
      </w:r>
      <w:r>
        <w:rPr>
          <w:rFonts w:cstheme="minorHAnsi"/>
          <w:b/>
        </w:rPr>
        <w:t>?</w:t>
      </w:r>
    </w:p>
    <w:p w14:paraId="151475BB" w14:textId="77777777" w:rsidR="00B0424C" w:rsidRDefault="00B0424C" w:rsidP="00B95972">
      <w:pPr>
        <w:jc w:val="both"/>
        <w:rPr>
          <w:rFonts w:eastAsia="Times New Roman" w:cstheme="minorHAnsi"/>
          <w:color w:val="000000"/>
          <w:sz w:val="18"/>
          <w:lang w:eastAsia="es-CR"/>
        </w:rPr>
      </w:pPr>
    </w:p>
    <w:p w14:paraId="43A1CA96" w14:textId="5FAFBE11" w:rsidR="00B0424C" w:rsidRDefault="00B0424C" w:rsidP="00D17633">
      <w:pPr>
        <w:jc w:val="both"/>
        <w:rPr>
          <w:rFonts w:eastAsia="Times New Roman" w:cstheme="minorHAnsi"/>
          <w:color w:val="000000"/>
          <w:szCs w:val="28"/>
          <w:lang w:eastAsia="es-CR"/>
        </w:rPr>
      </w:pPr>
    </w:p>
    <w:p w14:paraId="5BB53F7E" w14:textId="5EC6578A" w:rsidR="007F0C98" w:rsidRDefault="007F0C98" w:rsidP="00954711">
      <w:pPr>
        <w:pStyle w:val="Prrafodelista"/>
        <w:numPr>
          <w:ilvl w:val="0"/>
          <w:numId w:val="26"/>
        </w:numPr>
        <w:rPr>
          <w:i/>
          <w:iCs/>
          <w:u w:val="single"/>
        </w:rPr>
      </w:pPr>
      <w:r w:rsidRPr="00A84074">
        <w:rPr>
          <w:i/>
          <w:iCs/>
          <w:u w:val="single"/>
        </w:rPr>
        <w:t xml:space="preserve">Seguimiento </w:t>
      </w:r>
      <w:r w:rsidR="007B18AE">
        <w:rPr>
          <w:i/>
          <w:iCs/>
          <w:u w:val="single"/>
        </w:rPr>
        <w:t xml:space="preserve">a </w:t>
      </w:r>
      <w:r w:rsidR="00EF143F">
        <w:rPr>
          <w:i/>
          <w:iCs/>
          <w:u w:val="single"/>
        </w:rPr>
        <w:t xml:space="preserve">la </w:t>
      </w:r>
      <w:r w:rsidR="007B18AE">
        <w:rPr>
          <w:i/>
          <w:iCs/>
          <w:u w:val="single"/>
        </w:rPr>
        <w:t>programación</w:t>
      </w:r>
      <w:r w:rsidR="00EF143F">
        <w:rPr>
          <w:i/>
          <w:iCs/>
          <w:u w:val="single"/>
        </w:rPr>
        <w:t xml:space="preserve"> de actividades</w:t>
      </w:r>
    </w:p>
    <w:p w14:paraId="38CC7B25" w14:textId="7D828FC7" w:rsidR="00BF270F" w:rsidRPr="00BB7818" w:rsidRDefault="00BF270F" w:rsidP="00BF270F">
      <w:pPr>
        <w:jc w:val="both"/>
      </w:pPr>
      <w:r>
        <w:t>La Organización debe valorar, de acuerdo con el cronograma del proyecto, si hay cumplimiento de las actividades programadas, o si por el contrario es necesaria una reprogramación, para lo cual debe adjuntar una actualización del cronograma con las justificaciones pertinentes.</w:t>
      </w:r>
    </w:p>
    <w:p w14:paraId="7D60636D" w14:textId="54B74ABF" w:rsidR="007B18AE" w:rsidRDefault="007B18AE" w:rsidP="007F0C98"/>
    <w:p w14:paraId="16BB577B" w14:textId="6B01A998" w:rsidR="00954711" w:rsidRDefault="00954711" w:rsidP="007F0C98"/>
    <w:p w14:paraId="39D40E9A" w14:textId="76D473E3" w:rsidR="00954711" w:rsidRDefault="00954711" w:rsidP="00954711">
      <w:pPr>
        <w:pStyle w:val="Prrafodelista"/>
        <w:numPr>
          <w:ilvl w:val="0"/>
          <w:numId w:val="26"/>
        </w:numPr>
        <w:rPr>
          <w:i/>
          <w:iCs/>
          <w:u w:val="single"/>
        </w:rPr>
      </w:pPr>
      <w:r w:rsidRPr="00954711">
        <w:rPr>
          <w:i/>
          <w:iCs/>
          <w:u w:val="single"/>
        </w:rPr>
        <w:t>Firma del representante legal.</w:t>
      </w:r>
    </w:p>
    <w:p w14:paraId="5C47CA27" w14:textId="7012883F" w:rsidR="00D17633" w:rsidRDefault="009D6F4A" w:rsidP="009D6F4A">
      <w:pPr>
        <w:jc w:val="both"/>
        <w:rPr>
          <w:rFonts w:eastAsia="Times New Roman" w:cstheme="minorHAnsi"/>
          <w:color w:val="000000"/>
          <w:szCs w:val="28"/>
          <w:lang w:eastAsia="es-CR"/>
        </w:rPr>
      </w:pPr>
      <w:r>
        <w:rPr>
          <w:rFonts w:eastAsia="Times New Roman" w:cstheme="minorHAnsi"/>
          <w:color w:val="000000"/>
          <w:szCs w:val="28"/>
          <w:lang w:eastAsia="es-CR"/>
        </w:rPr>
        <w:t>Por este medio d</w:t>
      </w:r>
      <w:r w:rsidR="00D17633">
        <w:rPr>
          <w:rFonts w:eastAsia="Times New Roman" w:cstheme="minorHAnsi"/>
          <w:color w:val="000000"/>
          <w:szCs w:val="28"/>
          <w:lang w:eastAsia="es-CR"/>
        </w:rPr>
        <w:t xml:space="preserve">eclaro que lo manifestado </w:t>
      </w:r>
      <w:r w:rsidR="006D35D7">
        <w:rPr>
          <w:rFonts w:eastAsia="Times New Roman" w:cstheme="minorHAnsi"/>
          <w:color w:val="000000"/>
          <w:szCs w:val="28"/>
          <w:lang w:eastAsia="es-CR"/>
        </w:rPr>
        <w:t>anteriormente</w:t>
      </w:r>
      <w:r w:rsidR="00D17633">
        <w:rPr>
          <w:rFonts w:eastAsia="Times New Roman" w:cstheme="minorHAnsi"/>
          <w:color w:val="000000"/>
          <w:szCs w:val="28"/>
          <w:lang w:eastAsia="es-CR"/>
        </w:rPr>
        <w:t xml:space="preserve"> representa la ejecución presupuestaria del proyecto</w:t>
      </w:r>
      <w:r>
        <w:rPr>
          <w:rFonts w:eastAsia="Times New Roman" w:cstheme="minorHAnsi"/>
          <w:color w:val="000000"/>
          <w:szCs w:val="28"/>
          <w:lang w:eastAsia="es-CR"/>
        </w:rPr>
        <w:t xml:space="preserve"> y que las facturas adjuntas forman parte integral de este informe.</w:t>
      </w:r>
    </w:p>
    <w:p w14:paraId="03AC0361" w14:textId="790A4A6B" w:rsidR="00D17633" w:rsidRDefault="00D17633" w:rsidP="00D17633">
      <w:pPr>
        <w:jc w:val="both"/>
        <w:rPr>
          <w:rFonts w:eastAsia="Times New Roman" w:cstheme="minorHAnsi"/>
          <w:color w:val="000000"/>
          <w:szCs w:val="28"/>
          <w:lang w:eastAsia="es-CR"/>
        </w:rPr>
      </w:pPr>
    </w:p>
    <w:p w14:paraId="1AD5F531" w14:textId="1D2C1844" w:rsidR="00D17633" w:rsidRDefault="00D17633" w:rsidP="00D17633">
      <w:pPr>
        <w:jc w:val="both"/>
        <w:rPr>
          <w:rFonts w:eastAsia="Times New Roman" w:cstheme="minorHAnsi"/>
          <w:color w:val="000000"/>
          <w:szCs w:val="28"/>
          <w:lang w:eastAsia="es-CR"/>
        </w:rPr>
      </w:pPr>
    </w:p>
    <w:p w14:paraId="3FABBCC6" w14:textId="4AFFFA01" w:rsidR="00D17633" w:rsidRDefault="00D17633" w:rsidP="00924283">
      <w:pPr>
        <w:jc w:val="center"/>
        <w:rPr>
          <w:rFonts w:eastAsia="Times New Roman" w:cstheme="minorHAnsi"/>
          <w:color w:val="000000"/>
          <w:szCs w:val="28"/>
          <w:lang w:eastAsia="es-CR"/>
        </w:rPr>
      </w:pPr>
      <w:r>
        <w:rPr>
          <w:rFonts w:eastAsia="Times New Roman" w:cstheme="minorHAnsi"/>
          <w:color w:val="000000"/>
          <w:szCs w:val="28"/>
          <w:lang w:eastAsia="es-CR"/>
        </w:rPr>
        <w:t>______________________</w:t>
      </w:r>
      <w:r w:rsidR="00CB7AB2">
        <w:rPr>
          <w:rFonts w:eastAsia="Times New Roman" w:cstheme="minorHAnsi"/>
          <w:color w:val="000000"/>
          <w:szCs w:val="28"/>
          <w:lang w:eastAsia="es-CR"/>
        </w:rPr>
        <w:t>_________________________</w:t>
      </w:r>
    </w:p>
    <w:p w14:paraId="054E0C56" w14:textId="5A35BC3C" w:rsidR="00954711" w:rsidRDefault="00954711" w:rsidP="00954711">
      <w:pPr>
        <w:jc w:val="center"/>
        <w:rPr>
          <w:rFonts w:eastAsia="Times New Roman" w:cstheme="minorHAnsi"/>
          <w:color w:val="000000"/>
          <w:szCs w:val="28"/>
          <w:lang w:eastAsia="es-CR"/>
        </w:rPr>
      </w:pPr>
      <w:r>
        <w:rPr>
          <w:rFonts w:eastAsia="Times New Roman" w:cstheme="minorHAnsi"/>
          <w:color w:val="000000"/>
          <w:szCs w:val="28"/>
          <w:lang w:eastAsia="es-CR"/>
        </w:rPr>
        <w:t xml:space="preserve">Firma </w:t>
      </w:r>
      <w:r w:rsidR="0085139E">
        <w:rPr>
          <w:rFonts w:eastAsia="Times New Roman" w:cstheme="minorHAnsi"/>
          <w:color w:val="000000"/>
          <w:szCs w:val="28"/>
          <w:lang w:eastAsia="es-CR"/>
        </w:rPr>
        <w:t xml:space="preserve">(autógrafa o digital) </w:t>
      </w:r>
      <w:r>
        <w:rPr>
          <w:rFonts w:eastAsia="Times New Roman" w:cstheme="minorHAnsi"/>
          <w:color w:val="000000"/>
          <w:szCs w:val="28"/>
          <w:lang w:eastAsia="es-CR"/>
        </w:rPr>
        <w:t>y cédula del r</w:t>
      </w:r>
      <w:r w:rsidR="00D17633" w:rsidRPr="00CB3FDC">
        <w:rPr>
          <w:rFonts w:eastAsia="Times New Roman" w:cstheme="minorHAnsi"/>
          <w:color w:val="000000"/>
          <w:szCs w:val="28"/>
          <w:lang w:eastAsia="es-CR"/>
        </w:rPr>
        <w:t>epresentante legal del sujeto privado</w:t>
      </w:r>
    </w:p>
    <w:p w14:paraId="696E2561" w14:textId="7A0DFA73" w:rsidR="00924283" w:rsidRPr="00924283" w:rsidRDefault="00924283" w:rsidP="00954711">
      <w:pPr>
        <w:jc w:val="center"/>
        <w:rPr>
          <w:rFonts w:eastAsia="Times New Roman" w:cstheme="minorHAnsi"/>
          <w:color w:val="000000"/>
          <w:szCs w:val="28"/>
          <w:lang w:eastAsia="es-CR"/>
        </w:rPr>
      </w:pPr>
      <w:r>
        <w:rPr>
          <w:rFonts w:eastAsia="Times New Roman" w:cstheme="minorHAnsi"/>
          <w:color w:val="000000"/>
          <w:szCs w:val="28"/>
          <w:lang w:eastAsia="es-CR"/>
        </w:rPr>
        <w:t>Fecha de firma</w:t>
      </w:r>
    </w:p>
    <w:p w14:paraId="44B9318C" w14:textId="0FAEA00E" w:rsidR="00645DE1" w:rsidRDefault="00645DE1" w:rsidP="00A9750F">
      <w:pPr>
        <w:jc w:val="center"/>
        <w:rPr>
          <w:rFonts w:eastAsia="Times New Roman" w:cstheme="minorHAnsi"/>
          <w:color w:val="000000"/>
          <w:sz w:val="18"/>
          <w:lang w:eastAsia="es-CR"/>
        </w:rPr>
      </w:pPr>
    </w:p>
    <w:p w14:paraId="7658DBEF" w14:textId="77777777" w:rsidR="00533DC0" w:rsidRPr="00867882" w:rsidRDefault="00533DC0" w:rsidP="00E60860">
      <w:pPr>
        <w:jc w:val="both"/>
        <w:rPr>
          <w:rFonts w:cstheme="minorHAnsi"/>
        </w:rPr>
      </w:pPr>
    </w:p>
    <w:p w14:paraId="7658DBF0" w14:textId="77777777" w:rsidR="00533DC0" w:rsidRPr="00867882" w:rsidRDefault="00533DC0" w:rsidP="00B95972">
      <w:pPr>
        <w:jc w:val="both"/>
        <w:rPr>
          <w:rFonts w:cstheme="minorHAnsi"/>
        </w:rPr>
      </w:pPr>
    </w:p>
    <w:sectPr w:rsidR="00533DC0" w:rsidRPr="00867882" w:rsidSect="00497314">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E37D" w14:textId="77777777" w:rsidR="00FB3343" w:rsidRDefault="00FB3343" w:rsidP="0004042A">
      <w:pPr>
        <w:spacing w:line="240" w:lineRule="auto"/>
      </w:pPr>
      <w:r>
        <w:separator/>
      </w:r>
    </w:p>
  </w:endnote>
  <w:endnote w:type="continuationSeparator" w:id="0">
    <w:p w14:paraId="6EA3D980" w14:textId="77777777" w:rsidR="00FB3343" w:rsidRDefault="00FB3343" w:rsidP="00040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3B63" w14:textId="7B139213" w:rsidR="007A3358" w:rsidRPr="00C52E37" w:rsidRDefault="007A3358" w:rsidP="007A3358">
    <w:pPr>
      <w:pStyle w:val="Piedepgina"/>
    </w:pPr>
    <w:r w:rsidRPr="00280EDC">
      <w:rPr>
        <w:rFonts w:cstheme="minorHAnsi"/>
        <w:b/>
        <w:sz w:val="20"/>
        <w:szCs w:val="20"/>
        <w:lang w:val="pt-BR"/>
      </w:rPr>
      <w:t>R:</w:t>
    </w:r>
    <w:r w:rsidR="00FE0CFA" w:rsidRPr="00280EDC">
      <w:rPr>
        <w:rFonts w:cstheme="minorHAnsi"/>
        <w:b/>
        <w:sz w:val="20"/>
        <w:szCs w:val="20"/>
        <w:lang w:val="pt-BR"/>
      </w:rPr>
      <w:t>04</w:t>
    </w:r>
    <w:r w:rsidRPr="00280EDC">
      <w:rPr>
        <w:rFonts w:cstheme="minorHAnsi"/>
        <w:b/>
        <w:sz w:val="20"/>
        <w:szCs w:val="20"/>
        <w:lang w:val="pt-BR"/>
      </w:rPr>
      <w:t>/0</w:t>
    </w:r>
    <w:r w:rsidR="00280EDC" w:rsidRPr="00280EDC">
      <w:rPr>
        <w:rFonts w:cstheme="minorHAnsi"/>
        <w:b/>
        <w:sz w:val="20"/>
        <w:szCs w:val="20"/>
        <w:lang w:val="pt-BR"/>
      </w:rPr>
      <w:t>5</w:t>
    </w:r>
    <w:r w:rsidRPr="00280EDC">
      <w:rPr>
        <w:rFonts w:cstheme="minorHAnsi"/>
        <w:b/>
        <w:sz w:val="20"/>
        <w:szCs w:val="20"/>
        <w:lang w:val="pt-BR"/>
      </w:rPr>
      <w:t>/2</w:t>
    </w:r>
    <w:r w:rsidR="00FE0CFA" w:rsidRPr="00280EDC">
      <w:rPr>
        <w:rFonts w:cstheme="minorHAnsi"/>
        <w:b/>
        <w:sz w:val="20"/>
        <w:szCs w:val="20"/>
        <w:lang w:val="pt-BR"/>
      </w:rPr>
      <w:t>2</w:t>
    </w:r>
    <w:r w:rsidRPr="00280EDC">
      <w:rPr>
        <w:rFonts w:cstheme="minorHAnsi"/>
        <w:b/>
        <w:sz w:val="20"/>
        <w:szCs w:val="20"/>
        <w:lang w:val="pt-BR"/>
      </w:rPr>
      <w:t xml:space="preserve"> V.0</w:t>
    </w:r>
    <w:r w:rsidR="00280EDC" w:rsidRPr="00280EDC">
      <w:rPr>
        <w:rFonts w:cstheme="minorHAnsi"/>
        <w:b/>
        <w:sz w:val="20"/>
        <w:szCs w:val="20"/>
        <w:lang w:val="pt-BR"/>
      </w:rPr>
      <w:t>2</w:t>
    </w:r>
  </w:p>
  <w:p w14:paraId="22A00C99" w14:textId="77777777" w:rsidR="007A3358" w:rsidRPr="003E00A9" w:rsidRDefault="007A3358" w:rsidP="007A3358">
    <w:pPr>
      <w:pStyle w:val="Piedepgina"/>
    </w:pPr>
  </w:p>
  <w:p w14:paraId="1B500294" w14:textId="77777777" w:rsidR="007A3358" w:rsidRDefault="007A33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7090" w14:textId="77777777" w:rsidR="00D70C1A" w:rsidRDefault="00D70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4D54" w14:textId="77777777" w:rsidR="00FB3343" w:rsidRDefault="00FB3343" w:rsidP="0004042A">
      <w:pPr>
        <w:spacing w:line="240" w:lineRule="auto"/>
      </w:pPr>
      <w:r>
        <w:separator/>
      </w:r>
    </w:p>
  </w:footnote>
  <w:footnote w:type="continuationSeparator" w:id="0">
    <w:p w14:paraId="0CA7EEBE" w14:textId="77777777" w:rsidR="00FB3343" w:rsidRDefault="00FB3343" w:rsidP="00040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941" w14:textId="77777777" w:rsidR="00234E82" w:rsidRPr="00234E82" w:rsidRDefault="00234E82" w:rsidP="00547EB5">
    <w:pPr>
      <w:rPr>
        <w:rFonts w:cstheme="minorHAnsi"/>
        <w:b/>
        <w:sz w:val="20"/>
      </w:rPr>
    </w:pPr>
  </w:p>
  <w:p w14:paraId="69D48F19" w14:textId="1B60500B" w:rsidR="00234E82" w:rsidRPr="007A3358" w:rsidRDefault="00234E82" w:rsidP="007A3358">
    <w:pPr>
      <w:rPr>
        <w:rFonts w:cstheme="minorHAnsi"/>
        <w:b/>
        <w:color w:val="767171" w:themeColor="background2" w:themeShade="80"/>
        <w:sz w:val="20"/>
      </w:rPr>
    </w:pPr>
    <w:r w:rsidRPr="00234E82">
      <w:rPr>
        <w:rFonts w:cstheme="minorHAnsi"/>
        <w:noProof/>
        <w:sz w:val="160"/>
        <w:lang w:eastAsia="es-CR"/>
      </w:rPr>
      <w:drawing>
        <wp:anchor distT="0" distB="0" distL="114300" distR="114300" simplePos="0" relativeHeight="251658240" behindDoc="0" locked="0" layoutInCell="1" allowOverlap="1" wp14:anchorId="4D001A5A" wp14:editId="17FFBF8C">
          <wp:simplePos x="0" y="0"/>
          <wp:positionH relativeFrom="margin">
            <wp:align>right</wp:align>
          </wp:positionH>
          <wp:positionV relativeFrom="paragraph">
            <wp:posOffset>31529</wp:posOffset>
          </wp:positionV>
          <wp:extent cx="1911600" cy="658800"/>
          <wp:effectExtent l="0" t="0" r="0" b="8255"/>
          <wp:wrapNone/>
          <wp:docPr id="4" name="Imagen 4" descr="C:\Users\Maikol\AppData\Local\Microsoft\Windows\INetCache\Content.Word\LOGO COMUNICADOS-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ol\AppData\Local\Microsoft\Windows\INetCache\Content.Word\LOGO COMUNICADOS-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87886" w14:textId="77777777" w:rsidR="007A3358" w:rsidRPr="00B00964" w:rsidRDefault="007A3358" w:rsidP="007A3358">
    <w:pPr>
      <w:pStyle w:val="Encabezado"/>
      <w:rPr>
        <w:rFonts w:ascii="Segoe UI" w:hAnsi="Segoe UI" w:cs="Segoe UI"/>
        <w:b/>
        <w:sz w:val="32"/>
      </w:rPr>
    </w:pPr>
    <w:r w:rsidRPr="00B00964">
      <w:rPr>
        <w:rFonts w:ascii="Segoe UI" w:hAnsi="Segoe UI" w:cs="Segoe UI"/>
        <w:b/>
        <w:sz w:val="32"/>
      </w:rPr>
      <w:t xml:space="preserve">SISTEMA DE GESTIÓN DE CALIDAD </w:t>
    </w:r>
  </w:p>
  <w:p w14:paraId="30446A92" w14:textId="26BE2CDF" w:rsidR="007A3358" w:rsidRPr="002752B9" w:rsidRDefault="007A3358" w:rsidP="007A3358">
    <w:pPr>
      <w:pStyle w:val="Encabezado"/>
      <w:rPr>
        <w:rFonts w:ascii="Segoe UI Light" w:hAnsi="Segoe UI Light" w:cs="Segoe UI Light"/>
        <w:sz w:val="28"/>
      </w:rPr>
    </w:pPr>
    <w:r w:rsidRPr="00B00964">
      <w:rPr>
        <w:rFonts w:ascii="Segoe UI Light" w:hAnsi="Segoe UI Light" w:cs="Segoe UI Light"/>
        <w:sz w:val="28"/>
      </w:rPr>
      <w:t>FORMULARIO 7F</w:t>
    </w:r>
    <w:r>
      <w:rPr>
        <w:rFonts w:ascii="Segoe UI Light" w:hAnsi="Segoe UI Light" w:cs="Segoe UI Light"/>
        <w:sz w:val="28"/>
      </w:rPr>
      <w:t>63</w:t>
    </w:r>
  </w:p>
  <w:p w14:paraId="7658DBFA" w14:textId="321D8A22" w:rsidR="00F263FE" w:rsidRDefault="00F263FE" w:rsidP="00044F92">
    <w:pPr>
      <w:pStyle w:val="Encabezado"/>
      <w:tabs>
        <w:tab w:val="left" w:pos="706"/>
      </w:tabs>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C0F2" w14:textId="77777777" w:rsidR="00A84074" w:rsidRDefault="00A84074" w:rsidP="00A84074">
    <w:pPr>
      <w:pStyle w:val="Descripcin"/>
    </w:pPr>
    <w:r w:rsidRPr="00F102E9">
      <w:t>Nombre de la Organización</w:t>
    </w:r>
  </w:p>
  <w:p w14:paraId="058AA7CF" w14:textId="77777777" w:rsidR="00A84074" w:rsidRPr="00F102E9" w:rsidRDefault="00A84074" w:rsidP="00A84074">
    <w:pPr>
      <w:jc w:val="center"/>
      <w:rPr>
        <w:b/>
        <w:bCs/>
      </w:rPr>
    </w:pPr>
    <w:r w:rsidRPr="00F102E9">
      <w:rPr>
        <w:b/>
        <w:bCs/>
      </w:rPr>
      <w:t>Nombre del proyecto</w:t>
    </w:r>
  </w:p>
  <w:p w14:paraId="7B44107E" w14:textId="377177CE" w:rsidR="00D70C1A" w:rsidRDefault="00A84074" w:rsidP="00A84074">
    <w:pPr>
      <w:jc w:val="center"/>
      <w:rPr>
        <w:b/>
        <w:iCs/>
      </w:rPr>
    </w:pPr>
    <w:r w:rsidRPr="00F102E9">
      <w:rPr>
        <w:b/>
        <w:iCs/>
      </w:rPr>
      <w:t>Monto de la transferencia</w:t>
    </w:r>
  </w:p>
  <w:p w14:paraId="170DEC7C" w14:textId="73E3CD04" w:rsidR="00B752F0" w:rsidRDefault="00B752F0" w:rsidP="00A84074">
    <w:pPr>
      <w:jc w:val="center"/>
      <w:rPr>
        <w:b/>
        <w:iCs/>
      </w:rPr>
    </w:pPr>
    <w:r>
      <w:rPr>
        <w:b/>
        <w:iCs/>
      </w:rPr>
      <w:t>Convenio y vencimiento</w:t>
    </w:r>
  </w:p>
  <w:p w14:paraId="48A862BB" w14:textId="77777777" w:rsidR="00813B2E" w:rsidRPr="00A84074" w:rsidRDefault="00813B2E" w:rsidP="00A84074">
    <w:pPr>
      <w:jc w:val="center"/>
      <w:rPr>
        <w:b/>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BA4"/>
    <w:multiLevelType w:val="hybridMultilevel"/>
    <w:tmpl w:val="25989766"/>
    <w:lvl w:ilvl="0" w:tplc="2BAAA5D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147E82"/>
    <w:multiLevelType w:val="hybridMultilevel"/>
    <w:tmpl w:val="504CC7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9836FE"/>
    <w:multiLevelType w:val="hybridMultilevel"/>
    <w:tmpl w:val="232A8118"/>
    <w:lvl w:ilvl="0" w:tplc="6BDEA3FC">
      <w:start w:val="1"/>
      <w:numFmt w:val="decimal"/>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 w15:restartNumberingAfterBreak="0">
    <w:nsid w:val="0BCE19BD"/>
    <w:multiLevelType w:val="hybridMultilevel"/>
    <w:tmpl w:val="232A8118"/>
    <w:lvl w:ilvl="0" w:tplc="6BDEA3FC">
      <w:start w:val="1"/>
      <w:numFmt w:val="decimal"/>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0C1A0227"/>
    <w:multiLevelType w:val="hybridMultilevel"/>
    <w:tmpl w:val="48C6459A"/>
    <w:lvl w:ilvl="0" w:tplc="8B5E1318">
      <w:start w:val="1"/>
      <w:numFmt w:val="decimal"/>
      <w:lvlText w:val="%1."/>
      <w:lvlJc w:val="left"/>
      <w:pPr>
        <w:ind w:left="644" w:hanging="360"/>
      </w:pPr>
      <w:rPr>
        <w:b/>
        <w:bCs/>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5" w15:restartNumberingAfterBreak="0">
    <w:nsid w:val="122D0173"/>
    <w:multiLevelType w:val="hybridMultilevel"/>
    <w:tmpl w:val="5AD4DDC8"/>
    <w:lvl w:ilvl="0" w:tplc="D456602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717F93"/>
    <w:multiLevelType w:val="hybridMultilevel"/>
    <w:tmpl w:val="12105828"/>
    <w:lvl w:ilvl="0" w:tplc="71727B4E">
      <w:start w:val="1"/>
      <w:numFmt w:val="decimal"/>
      <w:lvlText w:val="%1."/>
      <w:lvlJc w:val="left"/>
      <w:pPr>
        <w:ind w:left="36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95D0A9D"/>
    <w:multiLevelType w:val="hybridMultilevel"/>
    <w:tmpl w:val="A426E8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D566750"/>
    <w:multiLevelType w:val="hybridMultilevel"/>
    <w:tmpl w:val="232A8118"/>
    <w:lvl w:ilvl="0" w:tplc="6BDEA3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6524AD"/>
    <w:multiLevelType w:val="hybridMultilevel"/>
    <w:tmpl w:val="6D2A3B7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EC3251F"/>
    <w:multiLevelType w:val="hybridMultilevel"/>
    <w:tmpl w:val="12105828"/>
    <w:lvl w:ilvl="0" w:tplc="71727B4E">
      <w:start w:val="1"/>
      <w:numFmt w:val="decimal"/>
      <w:lvlText w:val="%1."/>
      <w:lvlJc w:val="left"/>
      <w:pPr>
        <w:ind w:left="36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EFC2327"/>
    <w:multiLevelType w:val="hybridMultilevel"/>
    <w:tmpl w:val="B25055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6627FF1"/>
    <w:multiLevelType w:val="hybridMultilevel"/>
    <w:tmpl w:val="1B3C11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2C56A1"/>
    <w:multiLevelType w:val="hybridMultilevel"/>
    <w:tmpl w:val="2C3ECBE8"/>
    <w:lvl w:ilvl="0" w:tplc="0409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831734F"/>
    <w:multiLevelType w:val="hybridMultilevel"/>
    <w:tmpl w:val="E1C25404"/>
    <w:lvl w:ilvl="0" w:tplc="6FD84FC8">
      <w:start w:val="1"/>
      <w:numFmt w:val="decimal"/>
      <w:lvlText w:val="%1."/>
      <w:lvlJc w:val="left"/>
      <w:pPr>
        <w:ind w:left="720" w:hanging="360"/>
      </w:pPr>
      <w:rPr>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8B6701B"/>
    <w:multiLevelType w:val="hybridMultilevel"/>
    <w:tmpl w:val="723E4280"/>
    <w:lvl w:ilvl="0" w:tplc="14C8B994">
      <w:start w:val="1"/>
      <w:numFmt w:val="decimal"/>
      <w:lvlText w:val="%1."/>
      <w:lvlJc w:val="left"/>
      <w:pPr>
        <w:ind w:left="-351" w:hanging="360"/>
      </w:pPr>
      <w:rPr>
        <w:b/>
      </w:rPr>
    </w:lvl>
    <w:lvl w:ilvl="1" w:tplc="140A0019" w:tentative="1">
      <w:start w:val="1"/>
      <w:numFmt w:val="lowerLetter"/>
      <w:lvlText w:val="%2."/>
      <w:lvlJc w:val="left"/>
      <w:pPr>
        <w:ind w:left="369" w:hanging="360"/>
      </w:pPr>
    </w:lvl>
    <w:lvl w:ilvl="2" w:tplc="140A001B" w:tentative="1">
      <w:start w:val="1"/>
      <w:numFmt w:val="lowerRoman"/>
      <w:lvlText w:val="%3."/>
      <w:lvlJc w:val="right"/>
      <w:pPr>
        <w:ind w:left="1089" w:hanging="180"/>
      </w:pPr>
    </w:lvl>
    <w:lvl w:ilvl="3" w:tplc="140A000F" w:tentative="1">
      <w:start w:val="1"/>
      <w:numFmt w:val="decimal"/>
      <w:lvlText w:val="%4."/>
      <w:lvlJc w:val="left"/>
      <w:pPr>
        <w:ind w:left="1809" w:hanging="360"/>
      </w:pPr>
    </w:lvl>
    <w:lvl w:ilvl="4" w:tplc="140A0019" w:tentative="1">
      <w:start w:val="1"/>
      <w:numFmt w:val="lowerLetter"/>
      <w:lvlText w:val="%5."/>
      <w:lvlJc w:val="left"/>
      <w:pPr>
        <w:ind w:left="2529" w:hanging="360"/>
      </w:pPr>
    </w:lvl>
    <w:lvl w:ilvl="5" w:tplc="140A001B" w:tentative="1">
      <w:start w:val="1"/>
      <w:numFmt w:val="lowerRoman"/>
      <w:lvlText w:val="%6."/>
      <w:lvlJc w:val="right"/>
      <w:pPr>
        <w:ind w:left="3249" w:hanging="180"/>
      </w:pPr>
    </w:lvl>
    <w:lvl w:ilvl="6" w:tplc="140A000F" w:tentative="1">
      <w:start w:val="1"/>
      <w:numFmt w:val="decimal"/>
      <w:lvlText w:val="%7."/>
      <w:lvlJc w:val="left"/>
      <w:pPr>
        <w:ind w:left="3969" w:hanging="360"/>
      </w:pPr>
    </w:lvl>
    <w:lvl w:ilvl="7" w:tplc="140A0019" w:tentative="1">
      <w:start w:val="1"/>
      <w:numFmt w:val="lowerLetter"/>
      <w:lvlText w:val="%8."/>
      <w:lvlJc w:val="left"/>
      <w:pPr>
        <w:ind w:left="4689" w:hanging="360"/>
      </w:pPr>
    </w:lvl>
    <w:lvl w:ilvl="8" w:tplc="140A001B" w:tentative="1">
      <w:start w:val="1"/>
      <w:numFmt w:val="lowerRoman"/>
      <w:lvlText w:val="%9."/>
      <w:lvlJc w:val="right"/>
      <w:pPr>
        <w:ind w:left="5409" w:hanging="180"/>
      </w:pPr>
    </w:lvl>
  </w:abstractNum>
  <w:abstractNum w:abstractNumId="16" w15:restartNumberingAfterBreak="0">
    <w:nsid w:val="39842B50"/>
    <w:multiLevelType w:val="multilevel"/>
    <w:tmpl w:val="73C0FA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77739"/>
    <w:multiLevelType w:val="hybridMultilevel"/>
    <w:tmpl w:val="486A63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1CE2E9A"/>
    <w:multiLevelType w:val="hybridMultilevel"/>
    <w:tmpl w:val="014651DE"/>
    <w:lvl w:ilvl="0" w:tplc="EBAA6934">
      <w:start w:val="1"/>
      <w:numFmt w:val="bullet"/>
      <w:lvlText w:val="-"/>
      <w:lvlJc w:val="left"/>
      <w:pPr>
        <w:ind w:left="720" w:hanging="360"/>
      </w:pPr>
      <w:rPr>
        <w:rFonts w:ascii="Calibri" w:hAnsi="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1FC302A"/>
    <w:multiLevelType w:val="hybridMultilevel"/>
    <w:tmpl w:val="9220758A"/>
    <w:lvl w:ilvl="0" w:tplc="CEB2178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9116DB"/>
    <w:multiLevelType w:val="hybridMultilevel"/>
    <w:tmpl w:val="BC825C0A"/>
    <w:lvl w:ilvl="0" w:tplc="71727B4E">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59CF15BC"/>
    <w:multiLevelType w:val="hybridMultilevel"/>
    <w:tmpl w:val="723E4280"/>
    <w:lvl w:ilvl="0" w:tplc="14C8B99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BA176EC"/>
    <w:multiLevelType w:val="hybridMultilevel"/>
    <w:tmpl w:val="BC825C0A"/>
    <w:lvl w:ilvl="0" w:tplc="71727B4E">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C9504A6"/>
    <w:multiLevelType w:val="hybridMultilevel"/>
    <w:tmpl w:val="D5A0E1F8"/>
    <w:lvl w:ilvl="0" w:tplc="9CA2728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AF34280"/>
    <w:multiLevelType w:val="hybridMultilevel"/>
    <w:tmpl w:val="5AD4DDC8"/>
    <w:lvl w:ilvl="0" w:tplc="D456602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6B140E1"/>
    <w:multiLevelType w:val="hybridMultilevel"/>
    <w:tmpl w:val="6D2A3B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B065EE5"/>
    <w:multiLevelType w:val="hybridMultilevel"/>
    <w:tmpl w:val="73AAA090"/>
    <w:lvl w:ilvl="0" w:tplc="71727B4E">
      <w:start w:val="1"/>
      <w:numFmt w:val="decimal"/>
      <w:lvlText w:val="%1."/>
      <w:lvlJc w:val="left"/>
      <w:pPr>
        <w:ind w:left="360" w:hanging="360"/>
      </w:pPr>
      <w:rPr>
        <w:b/>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1"/>
  </w:num>
  <w:num w:numId="2">
    <w:abstractNumId w:val="19"/>
  </w:num>
  <w:num w:numId="3">
    <w:abstractNumId w:val="7"/>
  </w:num>
  <w:num w:numId="4">
    <w:abstractNumId w:val="5"/>
  </w:num>
  <w:num w:numId="5">
    <w:abstractNumId w:val="24"/>
  </w:num>
  <w:num w:numId="6">
    <w:abstractNumId w:val="15"/>
  </w:num>
  <w:num w:numId="7">
    <w:abstractNumId w:val="20"/>
  </w:num>
  <w:num w:numId="8">
    <w:abstractNumId w:val="22"/>
  </w:num>
  <w:num w:numId="9">
    <w:abstractNumId w:val="17"/>
  </w:num>
  <w:num w:numId="10">
    <w:abstractNumId w:val="6"/>
  </w:num>
  <w:num w:numId="11">
    <w:abstractNumId w:val="10"/>
  </w:num>
  <w:num w:numId="12">
    <w:abstractNumId w:val="14"/>
  </w:num>
  <w:num w:numId="13">
    <w:abstractNumId w:val="16"/>
  </w:num>
  <w:num w:numId="14">
    <w:abstractNumId w:val="3"/>
  </w:num>
  <w:num w:numId="15">
    <w:abstractNumId w:val="2"/>
  </w:num>
  <w:num w:numId="16">
    <w:abstractNumId w:val="26"/>
  </w:num>
  <w:num w:numId="17">
    <w:abstractNumId w:val="8"/>
  </w:num>
  <w:num w:numId="18">
    <w:abstractNumId w:val="12"/>
  </w:num>
  <w:num w:numId="19">
    <w:abstractNumId w:val="23"/>
  </w:num>
  <w:num w:numId="20">
    <w:abstractNumId w:val="1"/>
  </w:num>
  <w:num w:numId="21">
    <w:abstractNumId w:val="11"/>
  </w:num>
  <w:num w:numId="22">
    <w:abstractNumId w:val="25"/>
  </w:num>
  <w:num w:numId="23">
    <w:abstractNumId w:val="9"/>
  </w:num>
  <w:num w:numId="24">
    <w:abstractNumId w:val="4"/>
  </w:num>
  <w:num w:numId="25">
    <w:abstractNumId w:val="1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D76"/>
    <w:rsid w:val="00000095"/>
    <w:rsid w:val="00002994"/>
    <w:rsid w:val="00005B44"/>
    <w:rsid w:val="00006A39"/>
    <w:rsid w:val="00014858"/>
    <w:rsid w:val="00016228"/>
    <w:rsid w:val="00024B4B"/>
    <w:rsid w:val="00027568"/>
    <w:rsid w:val="00034B63"/>
    <w:rsid w:val="00034FDB"/>
    <w:rsid w:val="00037131"/>
    <w:rsid w:val="000403F3"/>
    <w:rsid w:val="0004042A"/>
    <w:rsid w:val="00044F92"/>
    <w:rsid w:val="00047952"/>
    <w:rsid w:val="000561E5"/>
    <w:rsid w:val="00062B86"/>
    <w:rsid w:val="00062E33"/>
    <w:rsid w:val="000735E7"/>
    <w:rsid w:val="00075CEB"/>
    <w:rsid w:val="00082706"/>
    <w:rsid w:val="00087B38"/>
    <w:rsid w:val="00087FB0"/>
    <w:rsid w:val="000A5376"/>
    <w:rsid w:val="000B42FC"/>
    <w:rsid w:val="000B5382"/>
    <w:rsid w:val="000C49D0"/>
    <w:rsid w:val="000D2733"/>
    <w:rsid w:val="000F6306"/>
    <w:rsid w:val="001005EB"/>
    <w:rsid w:val="00105A79"/>
    <w:rsid w:val="00106B65"/>
    <w:rsid w:val="001144CF"/>
    <w:rsid w:val="00116899"/>
    <w:rsid w:val="001278CF"/>
    <w:rsid w:val="00133629"/>
    <w:rsid w:val="00142462"/>
    <w:rsid w:val="00143738"/>
    <w:rsid w:val="001464E5"/>
    <w:rsid w:val="00151CB5"/>
    <w:rsid w:val="00155BFD"/>
    <w:rsid w:val="0017257E"/>
    <w:rsid w:val="00186578"/>
    <w:rsid w:val="001930BC"/>
    <w:rsid w:val="0019639A"/>
    <w:rsid w:val="00197D84"/>
    <w:rsid w:val="001A3212"/>
    <w:rsid w:val="001B5838"/>
    <w:rsid w:val="001C06E6"/>
    <w:rsid w:val="001C362A"/>
    <w:rsid w:val="001D41FB"/>
    <w:rsid w:val="001E21E9"/>
    <w:rsid w:val="001F646A"/>
    <w:rsid w:val="00202AF5"/>
    <w:rsid w:val="00205B6F"/>
    <w:rsid w:val="00215E4E"/>
    <w:rsid w:val="00220D65"/>
    <w:rsid w:val="002256D8"/>
    <w:rsid w:val="00234E82"/>
    <w:rsid w:val="0024460A"/>
    <w:rsid w:val="00246DF9"/>
    <w:rsid w:val="00276A15"/>
    <w:rsid w:val="00280EDC"/>
    <w:rsid w:val="002853F8"/>
    <w:rsid w:val="00291F9A"/>
    <w:rsid w:val="002974AA"/>
    <w:rsid w:val="002B1824"/>
    <w:rsid w:val="002D54AA"/>
    <w:rsid w:val="002E49C5"/>
    <w:rsid w:val="002E7B79"/>
    <w:rsid w:val="002F534D"/>
    <w:rsid w:val="00315BC2"/>
    <w:rsid w:val="00334F4C"/>
    <w:rsid w:val="00336807"/>
    <w:rsid w:val="00336CBE"/>
    <w:rsid w:val="003410F5"/>
    <w:rsid w:val="00343C4F"/>
    <w:rsid w:val="0034720A"/>
    <w:rsid w:val="00352778"/>
    <w:rsid w:val="00352ADD"/>
    <w:rsid w:val="00354CAA"/>
    <w:rsid w:val="00367E20"/>
    <w:rsid w:val="00373D0A"/>
    <w:rsid w:val="00381A97"/>
    <w:rsid w:val="00381E56"/>
    <w:rsid w:val="003902B9"/>
    <w:rsid w:val="003A65E1"/>
    <w:rsid w:val="003B2DE9"/>
    <w:rsid w:val="003C6347"/>
    <w:rsid w:val="003D4A06"/>
    <w:rsid w:val="003E0D02"/>
    <w:rsid w:val="003E210A"/>
    <w:rsid w:val="003E5CD0"/>
    <w:rsid w:val="004044E7"/>
    <w:rsid w:val="00406E0E"/>
    <w:rsid w:val="00411F3B"/>
    <w:rsid w:val="004155DF"/>
    <w:rsid w:val="00423A1A"/>
    <w:rsid w:val="00430D3E"/>
    <w:rsid w:val="00445541"/>
    <w:rsid w:val="00445F11"/>
    <w:rsid w:val="00446D1E"/>
    <w:rsid w:val="00452C84"/>
    <w:rsid w:val="00461C9C"/>
    <w:rsid w:val="004624EF"/>
    <w:rsid w:val="00464D9D"/>
    <w:rsid w:val="00492574"/>
    <w:rsid w:val="00494F72"/>
    <w:rsid w:val="00497314"/>
    <w:rsid w:val="004A1307"/>
    <w:rsid w:val="004B66C7"/>
    <w:rsid w:val="004C566D"/>
    <w:rsid w:val="004C7F0A"/>
    <w:rsid w:val="004E3F53"/>
    <w:rsid w:val="004F5834"/>
    <w:rsid w:val="004F5D76"/>
    <w:rsid w:val="004F7AD8"/>
    <w:rsid w:val="00501852"/>
    <w:rsid w:val="005205C6"/>
    <w:rsid w:val="00521208"/>
    <w:rsid w:val="00533DC0"/>
    <w:rsid w:val="00541323"/>
    <w:rsid w:val="00544625"/>
    <w:rsid w:val="00545EC9"/>
    <w:rsid w:val="005544B6"/>
    <w:rsid w:val="005567D2"/>
    <w:rsid w:val="00561EB5"/>
    <w:rsid w:val="0057198B"/>
    <w:rsid w:val="005773C7"/>
    <w:rsid w:val="00584EFC"/>
    <w:rsid w:val="0059297A"/>
    <w:rsid w:val="005A334F"/>
    <w:rsid w:val="005B61AA"/>
    <w:rsid w:val="005C3F80"/>
    <w:rsid w:val="005C52DB"/>
    <w:rsid w:val="005C75E6"/>
    <w:rsid w:val="005D1AD4"/>
    <w:rsid w:val="005E698B"/>
    <w:rsid w:val="005F408E"/>
    <w:rsid w:val="005F65AE"/>
    <w:rsid w:val="006028E5"/>
    <w:rsid w:val="00602F03"/>
    <w:rsid w:val="006060CF"/>
    <w:rsid w:val="0060759F"/>
    <w:rsid w:val="00607623"/>
    <w:rsid w:val="00616FAB"/>
    <w:rsid w:val="00645DE1"/>
    <w:rsid w:val="00645EDF"/>
    <w:rsid w:val="00656F58"/>
    <w:rsid w:val="0066231D"/>
    <w:rsid w:val="0066561D"/>
    <w:rsid w:val="00667CB6"/>
    <w:rsid w:val="006736EE"/>
    <w:rsid w:val="00674528"/>
    <w:rsid w:val="006779F9"/>
    <w:rsid w:val="00685D1E"/>
    <w:rsid w:val="0068789A"/>
    <w:rsid w:val="00695F1C"/>
    <w:rsid w:val="006A3C0C"/>
    <w:rsid w:val="006B70EF"/>
    <w:rsid w:val="006B72DD"/>
    <w:rsid w:val="006D35D7"/>
    <w:rsid w:val="006E1099"/>
    <w:rsid w:val="00700417"/>
    <w:rsid w:val="00707D0D"/>
    <w:rsid w:val="007117CC"/>
    <w:rsid w:val="00712348"/>
    <w:rsid w:val="00713092"/>
    <w:rsid w:val="00713D9F"/>
    <w:rsid w:val="007145CC"/>
    <w:rsid w:val="007161A4"/>
    <w:rsid w:val="007246C3"/>
    <w:rsid w:val="00731214"/>
    <w:rsid w:val="00742B09"/>
    <w:rsid w:val="00754029"/>
    <w:rsid w:val="00757F3D"/>
    <w:rsid w:val="007679DF"/>
    <w:rsid w:val="00785100"/>
    <w:rsid w:val="00787421"/>
    <w:rsid w:val="0079467A"/>
    <w:rsid w:val="00795163"/>
    <w:rsid w:val="007957B1"/>
    <w:rsid w:val="007A3358"/>
    <w:rsid w:val="007A5C5E"/>
    <w:rsid w:val="007B16EA"/>
    <w:rsid w:val="007B18AE"/>
    <w:rsid w:val="007B3382"/>
    <w:rsid w:val="007C3D10"/>
    <w:rsid w:val="007C593A"/>
    <w:rsid w:val="007E1A19"/>
    <w:rsid w:val="007E439A"/>
    <w:rsid w:val="007F0C98"/>
    <w:rsid w:val="007F20BD"/>
    <w:rsid w:val="00800B64"/>
    <w:rsid w:val="0080697C"/>
    <w:rsid w:val="00807D61"/>
    <w:rsid w:val="00813B2E"/>
    <w:rsid w:val="008237A5"/>
    <w:rsid w:val="0085139E"/>
    <w:rsid w:val="008520E1"/>
    <w:rsid w:val="00854A9C"/>
    <w:rsid w:val="008555B6"/>
    <w:rsid w:val="00856B5C"/>
    <w:rsid w:val="00867882"/>
    <w:rsid w:val="00874109"/>
    <w:rsid w:val="008759FE"/>
    <w:rsid w:val="008A38DB"/>
    <w:rsid w:val="008A6130"/>
    <w:rsid w:val="008B2BD0"/>
    <w:rsid w:val="008B6AFD"/>
    <w:rsid w:val="008B7308"/>
    <w:rsid w:val="008C0A6B"/>
    <w:rsid w:val="008D1793"/>
    <w:rsid w:val="008D67F5"/>
    <w:rsid w:val="008D7708"/>
    <w:rsid w:val="008E6B0D"/>
    <w:rsid w:val="008E7C94"/>
    <w:rsid w:val="00903E03"/>
    <w:rsid w:val="0090557C"/>
    <w:rsid w:val="00905D37"/>
    <w:rsid w:val="009108BC"/>
    <w:rsid w:val="009110C5"/>
    <w:rsid w:val="00920BAF"/>
    <w:rsid w:val="00924283"/>
    <w:rsid w:val="009259E6"/>
    <w:rsid w:val="00927FA4"/>
    <w:rsid w:val="00934177"/>
    <w:rsid w:val="00941234"/>
    <w:rsid w:val="00941C0F"/>
    <w:rsid w:val="009475E4"/>
    <w:rsid w:val="00947D77"/>
    <w:rsid w:val="00952B85"/>
    <w:rsid w:val="00952C63"/>
    <w:rsid w:val="00954711"/>
    <w:rsid w:val="00963C45"/>
    <w:rsid w:val="00964A68"/>
    <w:rsid w:val="0097385C"/>
    <w:rsid w:val="00974416"/>
    <w:rsid w:val="00991F19"/>
    <w:rsid w:val="009942EE"/>
    <w:rsid w:val="00996DDC"/>
    <w:rsid w:val="0099704F"/>
    <w:rsid w:val="009A1CAB"/>
    <w:rsid w:val="009A24B0"/>
    <w:rsid w:val="009A3C96"/>
    <w:rsid w:val="009B0399"/>
    <w:rsid w:val="009D07E6"/>
    <w:rsid w:val="009D6F4A"/>
    <w:rsid w:val="009E4AA2"/>
    <w:rsid w:val="009E54D2"/>
    <w:rsid w:val="009F0F41"/>
    <w:rsid w:val="009F1584"/>
    <w:rsid w:val="009F6B50"/>
    <w:rsid w:val="009F7EB4"/>
    <w:rsid w:val="00A04279"/>
    <w:rsid w:val="00A17790"/>
    <w:rsid w:val="00A20207"/>
    <w:rsid w:val="00A21FD3"/>
    <w:rsid w:val="00A26E21"/>
    <w:rsid w:val="00A273C3"/>
    <w:rsid w:val="00A35766"/>
    <w:rsid w:val="00A42C7F"/>
    <w:rsid w:val="00A45806"/>
    <w:rsid w:val="00A507D3"/>
    <w:rsid w:val="00A5606A"/>
    <w:rsid w:val="00A5608B"/>
    <w:rsid w:val="00A67D7B"/>
    <w:rsid w:val="00A84074"/>
    <w:rsid w:val="00A8712F"/>
    <w:rsid w:val="00A903E6"/>
    <w:rsid w:val="00A91FBB"/>
    <w:rsid w:val="00A9750F"/>
    <w:rsid w:val="00AA289F"/>
    <w:rsid w:val="00AA5A7B"/>
    <w:rsid w:val="00AB2063"/>
    <w:rsid w:val="00AB3C91"/>
    <w:rsid w:val="00AB660C"/>
    <w:rsid w:val="00AC28CC"/>
    <w:rsid w:val="00AE2DD4"/>
    <w:rsid w:val="00AE6EE4"/>
    <w:rsid w:val="00AF4165"/>
    <w:rsid w:val="00AF656C"/>
    <w:rsid w:val="00AF7580"/>
    <w:rsid w:val="00B0424C"/>
    <w:rsid w:val="00B10CC9"/>
    <w:rsid w:val="00B12ACC"/>
    <w:rsid w:val="00B1556B"/>
    <w:rsid w:val="00B174C4"/>
    <w:rsid w:val="00B24799"/>
    <w:rsid w:val="00B30868"/>
    <w:rsid w:val="00B37081"/>
    <w:rsid w:val="00B42D7E"/>
    <w:rsid w:val="00B43F70"/>
    <w:rsid w:val="00B514D1"/>
    <w:rsid w:val="00B542E4"/>
    <w:rsid w:val="00B5731C"/>
    <w:rsid w:val="00B61270"/>
    <w:rsid w:val="00B65F83"/>
    <w:rsid w:val="00B7432D"/>
    <w:rsid w:val="00B752F0"/>
    <w:rsid w:val="00B95129"/>
    <w:rsid w:val="00B95972"/>
    <w:rsid w:val="00BA3050"/>
    <w:rsid w:val="00BB7818"/>
    <w:rsid w:val="00BC33A4"/>
    <w:rsid w:val="00BC5713"/>
    <w:rsid w:val="00BD2426"/>
    <w:rsid w:val="00BD3704"/>
    <w:rsid w:val="00BE2639"/>
    <w:rsid w:val="00BE7B64"/>
    <w:rsid w:val="00BF270F"/>
    <w:rsid w:val="00BF478B"/>
    <w:rsid w:val="00BF4D2F"/>
    <w:rsid w:val="00C004B6"/>
    <w:rsid w:val="00C03217"/>
    <w:rsid w:val="00C05361"/>
    <w:rsid w:val="00C0578A"/>
    <w:rsid w:val="00C05A0F"/>
    <w:rsid w:val="00C11345"/>
    <w:rsid w:val="00C15D79"/>
    <w:rsid w:val="00C329FA"/>
    <w:rsid w:val="00C3471E"/>
    <w:rsid w:val="00C36DBC"/>
    <w:rsid w:val="00C478E8"/>
    <w:rsid w:val="00C52E37"/>
    <w:rsid w:val="00C63C7B"/>
    <w:rsid w:val="00C7440C"/>
    <w:rsid w:val="00C760BA"/>
    <w:rsid w:val="00C7780F"/>
    <w:rsid w:val="00C802CD"/>
    <w:rsid w:val="00C80D53"/>
    <w:rsid w:val="00C906BD"/>
    <w:rsid w:val="00CA7234"/>
    <w:rsid w:val="00CB3FDC"/>
    <w:rsid w:val="00CB6D20"/>
    <w:rsid w:val="00CB7AB2"/>
    <w:rsid w:val="00CC64BD"/>
    <w:rsid w:val="00CD0F14"/>
    <w:rsid w:val="00CD21BF"/>
    <w:rsid w:val="00CE61ED"/>
    <w:rsid w:val="00CF7780"/>
    <w:rsid w:val="00D00735"/>
    <w:rsid w:val="00D016FA"/>
    <w:rsid w:val="00D13B26"/>
    <w:rsid w:val="00D17633"/>
    <w:rsid w:val="00D2011A"/>
    <w:rsid w:val="00D20830"/>
    <w:rsid w:val="00D34E30"/>
    <w:rsid w:val="00D364B2"/>
    <w:rsid w:val="00D45869"/>
    <w:rsid w:val="00D532C0"/>
    <w:rsid w:val="00D539DF"/>
    <w:rsid w:val="00D57C00"/>
    <w:rsid w:val="00D62A1A"/>
    <w:rsid w:val="00D7021C"/>
    <w:rsid w:val="00D70C1A"/>
    <w:rsid w:val="00D77033"/>
    <w:rsid w:val="00D77AC2"/>
    <w:rsid w:val="00D86495"/>
    <w:rsid w:val="00DA6DF1"/>
    <w:rsid w:val="00DA7EC8"/>
    <w:rsid w:val="00DB5EA0"/>
    <w:rsid w:val="00DC4079"/>
    <w:rsid w:val="00DD50FD"/>
    <w:rsid w:val="00DE0782"/>
    <w:rsid w:val="00DE567B"/>
    <w:rsid w:val="00DE5E92"/>
    <w:rsid w:val="00DF1E36"/>
    <w:rsid w:val="00DF47B3"/>
    <w:rsid w:val="00DF6A39"/>
    <w:rsid w:val="00E02691"/>
    <w:rsid w:val="00E140EC"/>
    <w:rsid w:val="00E177C1"/>
    <w:rsid w:val="00E20D9D"/>
    <w:rsid w:val="00E2341A"/>
    <w:rsid w:val="00E26B60"/>
    <w:rsid w:val="00E26D8B"/>
    <w:rsid w:val="00E303BD"/>
    <w:rsid w:val="00E3195C"/>
    <w:rsid w:val="00E31EC9"/>
    <w:rsid w:val="00E343CC"/>
    <w:rsid w:val="00E558B4"/>
    <w:rsid w:val="00E569B2"/>
    <w:rsid w:val="00E60860"/>
    <w:rsid w:val="00E63046"/>
    <w:rsid w:val="00E678AA"/>
    <w:rsid w:val="00E748AD"/>
    <w:rsid w:val="00EA213B"/>
    <w:rsid w:val="00EA24D9"/>
    <w:rsid w:val="00EA53E2"/>
    <w:rsid w:val="00EA5855"/>
    <w:rsid w:val="00EC05BB"/>
    <w:rsid w:val="00EC1791"/>
    <w:rsid w:val="00ED7A1E"/>
    <w:rsid w:val="00EF000D"/>
    <w:rsid w:val="00EF143F"/>
    <w:rsid w:val="00EF797B"/>
    <w:rsid w:val="00F102E9"/>
    <w:rsid w:val="00F123A5"/>
    <w:rsid w:val="00F15B7B"/>
    <w:rsid w:val="00F16715"/>
    <w:rsid w:val="00F16793"/>
    <w:rsid w:val="00F2005D"/>
    <w:rsid w:val="00F23B0B"/>
    <w:rsid w:val="00F25BAD"/>
    <w:rsid w:val="00F263FE"/>
    <w:rsid w:val="00F53EAD"/>
    <w:rsid w:val="00F57200"/>
    <w:rsid w:val="00F6153A"/>
    <w:rsid w:val="00F7505D"/>
    <w:rsid w:val="00F777C1"/>
    <w:rsid w:val="00F86662"/>
    <w:rsid w:val="00F874D7"/>
    <w:rsid w:val="00FB3343"/>
    <w:rsid w:val="00FD25B6"/>
    <w:rsid w:val="00FD5D76"/>
    <w:rsid w:val="00FE0CFA"/>
    <w:rsid w:val="00FF22E3"/>
    <w:rsid w:val="00FF6928"/>
    <w:rsid w:val="1518B81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DB20"/>
  <w15:docId w15:val="{2D451663-F153-40B3-82FF-D7146348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82"/>
    <w:pPr>
      <w:spacing w:after="0"/>
    </w:pPr>
    <w:rPr>
      <w:rFonts w:asciiTheme="minorHAnsi" w:hAnsiTheme="minorHAnsi" w:cstheme="minorBidi"/>
      <w:sz w:val="22"/>
      <w:lang w:eastAsia="ja-JP"/>
    </w:rPr>
  </w:style>
  <w:style w:type="paragraph" w:styleId="Ttulo1">
    <w:name w:val="heading 1"/>
    <w:basedOn w:val="Normal"/>
    <w:next w:val="Normal"/>
    <w:link w:val="Ttulo1Car"/>
    <w:autoRedefine/>
    <w:uiPriority w:val="9"/>
    <w:qFormat/>
    <w:rsid w:val="00234E82"/>
    <w:pPr>
      <w:keepNext/>
      <w:keepLines/>
      <w:spacing w:line="240" w:lineRule="auto"/>
      <w:jc w:val="both"/>
      <w:outlineLvl w:val="0"/>
    </w:pPr>
    <w:rPr>
      <w:rFonts w:ascii="Segoe UI" w:eastAsia="MS Gothic" w:hAnsi="Segoe UI" w:cs="Times New Roman"/>
      <w:b/>
      <w:bCs/>
      <w:color w:val="0972B9"/>
      <w:sz w:val="32"/>
      <w:szCs w:val="32"/>
      <w:lang w:val="es-ES_tradnl"/>
    </w:rPr>
  </w:style>
  <w:style w:type="paragraph" w:styleId="Ttulo2">
    <w:name w:val="heading 2"/>
    <w:basedOn w:val="Normal"/>
    <w:next w:val="Normal"/>
    <w:link w:val="Ttulo2Car"/>
    <w:autoRedefine/>
    <w:uiPriority w:val="9"/>
    <w:unhideWhenUsed/>
    <w:qFormat/>
    <w:rsid w:val="00234E82"/>
    <w:pPr>
      <w:keepNext/>
      <w:keepLines/>
      <w:spacing w:before="40"/>
      <w:outlineLvl w:val="1"/>
    </w:pPr>
    <w:rPr>
      <w:rFonts w:ascii="Segoe UI" w:eastAsia="MS Gothic" w:hAnsi="Segoe UI" w:cs="Times New Roman"/>
      <w:b/>
      <w:color w:val="EE8A1E"/>
      <w:sz w:val="26"/>
      <w:szCs w:val="26"/>
    </w:rPr>
  </w:style>
  <w:style w:type="paragraph" w:styleId="Ttulo3">
    <w:name w:val="heading 3"/>
    <w:basedOn w:val="Normal"/>
    <w:next w:val="Normal"/>
    <w:link w:val="Ttulo3Car"/>
    <w:uiPriority w:val="9"/>
    <w:unhideWhenUsed/>
    <w:qFormat/>
    <w:rsid w:val="00234E82"/>
    <w:pPr>
      <w:keepNext/>
      <w:keepLines/>
      <w:spacing w:before="40"/>
      <w:outlineLvl w:val="2"/>
    </w:pPr>
    <w:rPr>
      <w:rFonts w:ascii="Segoe UI" w:eastAsia="MS Gothic" w:hAnsi="Segoe UI" w:cs="Times New Roman"/>
      <w:b/>
      <w:color w:val="95005D"/>
      <w:sz w:val="24"/>
      <w:szCs w:val="24"/>
    </w:rPr>
  </w:style>
  <w:style w:type="paragraph" w:styleId="Ttulo4">
    <w:name w:val="heading 4"/>
    <w:basedOn w:val="Normal"/>
    <w:next w:val="Normal"/>
    <w:link w:val="Ttulo4Car"/>
    <w:uiPriority w:val="9"/>
    <w:unhideWhenUsed/>
    <w:qFormat/>
    <w:rsid w:val="00234E82"/>
    <w:pPr>
      <w:keepNext/>
      <w:keepLines/>
      <w:spacing w:before="40"/>
      <w:outlineLvl w:val="3"/>
    </w:pPr>
    <w:rPr>
      <w:rFonts w:ascii="Segoe UI" w:eastAsia="MS Gothic" w:hAnsi="Segoe UI" w:cs="Times New Roman"/>
      <w:b/>
      <w:iCs/>
      <w:color w:val="83BD3F"/>
    </w:rPr>
  </w:style>
  <w:style w:type="paragraph" w:styleId="Ttulo5">
    <w:name w:val="heading 5"/>
    <w:basedOn w:val="Normal"/>
    <w:next w:val="Normal"/>
    <w:link w:val="Ttulo5Car"/>
    <w:uiPriority w:val="9"/>
    <w:unhideWhenUsed/>
    <w:qFormat/>
    <w:rsid w:val="00234E82"/>
    <w:pPr>
      <w:outlineLvl w:val="4"/>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E82"/>
    <w:pPr>
      <w:tabs>
        <w:tab w:val="center" w:pos="4680"/>
        <w:tab w:val="right" w:pos="9360"/>
      </w:tabs>
      <w:spacing w:line="240" w:lineRule="auto"/>
    </w:pPr>
    <w:rPr>
      <w:rFonts w:eastAsiaTheme="minorEastAsia"/>
    </w:rPr>
  </w:style>
  <w:style w:type="character" w:customStyle="1" w:styleId="EncabezadoCar">
    <w:name w:val="Encabezado Car"/>
    <w:basedOn w:val="Fuentedeprrafopredeter"/>
    <w:link w:val="Encabezado"/>
    <w:uiPriority w:val="99"/>
    <w:rsid w:val="00234E82"/>
    <w:rPr>
      <w:rFonts w:asciiTheme="minorHAnsi" w:eastAsiaTheme="minorEastAsia" w:hAnsiTheme="minorHAnsi" w:cstheme="minorBidi"/>
      <w:sz w:val="22"/>
      <w:lang w:eastAsia="ja-JP"/>
    </w:rPr>
  </w:style>
  <w:style w:type="paragraph" w:styleId="Piedepgina">
    <w:name w:val="footer"/>
    <w:basedOn w:val="Normal"/>
    <w:link w:val="PiedepginaCar"/>
    <w:unhideWhenUsed/>
    <w:rsid w:val="00234E82"/>
    <w:pPr>
      <w:tabs>
        <w:tab w:val="center" w:pos="4680"/>
        <w:tab w:val="right" w:pos="9360"/>
      </w:tabs>
      <w:spacing w:line="240" w:lineRule="auto"/>
    </w:pPr>
    <w:rPr>
      <w:rFonts w:eastAsiaTheme="minorEastAsia"/>
    </w:rPr>
  </w:style>
  <w:style w:type="character" w:customStyle="1" w:styleId="PiedepginaCar">
    <w:name w:val="Pie de página Car"/>
    <w:basedOn w:val="Fuentedeprrafopredeter"/>
    <w:link w:val="Piedepgina"/>
    <w:rsid w:val="00234E82"/>
    <w:rPr>
      <w:rFonts w:asciiTheme="minorHAnsi" w:eastAsiaTheme="minorEastAsia" w:hAnsiTheme="minorHAnsi" w:cstheme="minorBidi"/>
      <w:sz w:val="22"/>
      <w:lang w:eastAsia="ja-JP"/>
    </w:rPr>
  </w:style>
  <w:style w:type="paragraph" w:styleId="Prrafodelista">
    <w:name w:val="List Paragraph"/>
    <w:basedOn w:val="Normal"/>
    <w:uiPriority w:val="99"/>
    <w:qFormat/>
    <w:rsid w:val="008C0A6B"/>
    <w:pPr>
      <w:ind w:left="720"/>
      <w:contextualSpacing/>
    </w:pPr>
  </w:style>
  <w:style w:type="table" w:styleId="Tablaconcuadrcula">
    <w:name w:val="Table Grid"/>
    <w:basedOn w:val="Tablanormal"/>
    <w:uiPriority w:val="39"/>
    <w:rsid w:val="00234E82"/>
    <w:pPr>
      <w:spacing w:after="0" w:line="240" w:lineRule="auto"/>
    </w:pPr>
    <w:rPr>
      <w:rFonts w:asciiTheme="minorHAnsi" w:eastAsiaTheme="minorEastAsia" w:hAnsiTheme="minorHAnsi" w:cstheme="minorBid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23A1A"/>
    <w:rPr>
      <w:b/>
      <w:bCs/>
    </w:rPr>
  </w:style>
  <w:style w:type="paragraph" w:styleId="Textoindependiente2">
    <w:name w:val="Body Text 2"/>
    <w:basedOn w:val="Normal"/>
    <w:link w:val="Textoindependiente2Car"/>
    <w:uiPriority w:val="99"/>
    <w:unhideWhenUsed/>
    <w:rsid w:val="0034720A"/>
    <w:pPr>
      <w:spacing w:after="120" w:line="480" w:lineRule="auto"/>
    </w:pPr>
    <w:rPr>
      <w:rFonts w:ascii="Calibri" w:eastAsia="Calibri" w:hAnsi="Calibri"/>
      <w:lang w:val="x-none"/>
    </w:rPr>
  </w:style>
  <w:style w:type="character" w:customStyle="1" w:styleId="Textoindependiente2Car">
    <w:name w:val="Texto independiente 2 Car"/>
    <w:basedOn w:val="Fuentedeprrafopredeter"/>
    <w:link w:val="Textoindependiente2"/>
    <w:uiPriority w:val="99"/>
    <w:rsid w:val="0034720A"/>
    <w:rPr>
      <w:rFonts w:ascii="Calibri" w:eastAsia="Calibri" w:hAnsi="Calibri"/>
      <w:sz w:val="22"/>
      <w:lang w:val="x-none"/>
    </w:rPr>
  </w:style>
  <w:style w:type="character" w:styleId="Hipervnculo">
    <w:name w:val="Hyperlink"/>
    <w:basedOn w:val="Fuentedeprrafopredeter"/>
    <w:uiPriority w:val="99"/>
    <w:unhideWhenUsed/>
    <w:rsid w:val="001D41FB"/>
    <w:rPr>
      <w:color w:val="0563C1" w:themeColor="hyperlink"/>
      <w:u w:val="single"/>
    </w:rPr>
  </w:style>
  <w:style w:type="character" w:customStyle="1" w:styleId="Ttulo1Car">
    <w:name w:val="Título 1 Car"/>
    <w:basedOn w:val="Fuentedeprrafopredeter"/>
    <w:link w:val="Ttulo1"/>
    <w:uiPriority w:val="9"/>
    <w:rsid w:val="00234E82"/>
    <w:rPr>
      <w:rFonts w:ascii="Segoe UI" w:eastAsia="MS Gothic" w:hAnsi="Segoe UI"/>
      <w:b/>
      <w:bCs/>
      <w:color w:val="0972B9"/>
      <w:sz w:val="32"/>
      <w:szCs w:val="32"/>
      <w:lang w:val="es-ES_tradnl" w:eastAsia="ja-JP"/>
    </w:rPr>
  </w:style>
  <w:style w:type="paragraph" w:styleId="Textodeglobo">
    <w:name w:val="Balloon Text"/>
    <w:basedOn w:val="Normal"/>
    <w:link w:val="TextodegloboCar"/>
    <w:uiPriority w:val="99"/>
    <w:semiHidden/>
    <w:unhideWhenUsed/>
    <w:rsid w:val="00B10CC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CC9"/>
    <w:rPr>
      <w:rFonts w:ascii="Tahoma" w:hAnsi="Tahoma" w:cs="Tahoma"/>
      <w:sz w:val="16"/>
      <w:szCs w:val="16"/>
    </w:rPr>
  </w:style>
  <w:style w:type="paragraph" w:customStyle="1" w:styleId="Default">
    <w:name w:val="Default"/>
    <w:rsid w:val="0068789A"/>
    <w:pPr>
      <w:autoSpaceDE w:val="0"/>
      <w:autoSpaceDN w:val="0"/>
      <w:adjustRightInd w:val="0"/>
      <w:spacing w:after="0" w:line="240" w:lineRule="auto"/>
    </w:pPr>
    <w:rPr>
      <w:rFonts w:cs="Arial"/>
      <w:b/>
      <w:color w:val="000000"/>
      <w:szCs w:val="24"/>
    </w:rPr>
  </w:style>
  <w:style w:type="paragraph" w:styleId="Textonotapie">
    <w:name w:val="footnote text"/>
    <w:basedOn w:val="Normal"/>
    <w:link w:val="TextonotapieCar"/>
    <w:uiPriority w:val="99"/>
    <w:semiHidden/>
    <w:unhideWhenUsed/>
    <w:rsid w:val="0068789A"/>
    <w:pPr>
      <w:spacing w:line="240" w:lineRule="auto"/>
    </w:pPr>
    <w:rPr>
      <w:sz w:val="20"/>
      <w:szCs w:val="20"/>
    </w:rPr>
  </w:style>
  <w:style w:type="character" w:customStyle="1" w:styleId="TextonotapieCar">
    <w:name w:val="Texto nota pie Car"/>
    <w:basedOn w:val="Fuentedeprrafopredeter"/>
    <w:link w:val="Textonotapie"/>
    <w:uiPriority w:val="99"/>
    <w:semiHidden/>
    <w:rsid w:val="0068789A"/>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68789A"/>
    <w:rPr>
      <w:vertAlign w:val="superscript"/>
    </w:rPr>
  </w:style>
  <w:style w:type="character" w:styleId="Textodelmarcadordeposicin">
    <w:name w:val="Placeholder Text"/>
    <w:basedOn w:val="Fuentedeprrafopredeter"/>
    <w:uiPriority w:val="99"/>
    <w:semiHidden/>
    <w:rsid w:val="00A5608B"/>
    <w:rPr>
      <w:color w:val="808080"/>
    </w:rPr>
  </w:style>
  <w:style w:type="paragraph" w:styleId="NormalWeb">
    <w:name w:val="Normal (Web)"/>
    <w:basedOn w:val="Normal"/>
    <w:uiPriority w:val="99"/>
    <w:unhideWhenUsed/>
    <w:rsid w:val="00234E82"/>
    <w:pPr>
      <w:spacing w:before="100" w:beforeAutospacing="1" w:after="100" w:afterAutospacing="1"/>
    </w:pPr>
    <w:rPr>
      <w:rFonts w:ascii="Times New Roman" w:eastAsia="Times New Roman" w:hAnsi="Times New Roman"/>
      <w:sz w:val="24"/>
      <w:szCs w:val="24"/>
      <w:lang w:eastAsia="es-CR"/>
    </w:rPr>
  </w:style>
  <w:style w:type="character" w:customStyle="1" w:styleId="Ttulo2Car">
    <w:name w:val="Título 2 Car"/>
    <w:basedOn w:val="Fuentedeprrafopredeter"/>
    <w:link w:val="Ttulo2"/>
    <w:uiPriority w:val="9"/>
    <w:rsid w:val="00234E82"/>
    <w:rPr>
      <w:rFonts w:ascii="Segoe UI" w:eastAsia="MS Gothic" w:hAnsi="Segoe UI"/>
      <w:b/>
      <w:color w:val="EE8A1E"/>
      <w:sz w:val="26"/>
      <w:szCs w:val="26"/>
      <w:lang w:eastAsia="ja-JP"/>
    </w:rPr>
  </w:style>
  <w:style w:type="character" w:customStyle="1" w:styleId="Ttulo3Car">
    <w:name w:val="Título 3 Car"/>
    <w:basedOn w:val="Fuentedeprrafopredeter"/>
    <w:link w:val="Ttulo3"/>
    <w:uiPriority w:val="9"/>
    <w:rsid w:val="00234E82"/>
    <w:rPr>
      <w:rFonts w:ascii="Segoe UI" w:eastAsia="MS Gothic" w:hAnsi="Segoe UI"/>
      <w:b/>
      <w:color w:val="95005D"/>
      <w:szCs w:val="24"/>
      <w:lang w:eastAsia="ja-JP"/>
    </w:rPr>
  </w:style>
  <w:style w:type="character" w:customStyle="1" w:styleId="Ttulo4Car">
    <w:name w:val="Título 4 Car"/>
    <w:basedOn w:val="Fuentedeprrafopredeter"/>
    <w:link w:val="Ttulo4"/>
    <w:uiPriority w:val="9"/>
    <w:rsid w:val="00234E82"/>
    <w:rPr>
      <w:rFonts w:ascii="Segoe UI" w:eastAsia="MS Gothic" w:hAnsi="Segoe UI"/>
      <w:b/>
      <w:iCs/>
      <w:color w:val="83BD3F"/>
      <w:sz w:val="22"/>
      <w:lang w:eastAsia="ja-JP"/>
    </w:rPr>
  </w:style>
  <w:style w:type="character" w:customStyle="1" w:styleId="Ttulo5Car">
    <w:name w:val="Título 5 Car"/>
    <w:basedOn w:val="Fuentedeprrafopredeter"/>
    <w:link w:val="Ttulo5"/>
    <w:uiPriority w:val="9"/>
    <w:rsid w:val="00234E82"/>
    <w:rPr>
      <w:rFonts w:ascii="Calibri" w:eastAsia="Calibri" w:hAnsi="Calibri"/>
      <w:sz w:val="22"/>
      <w:lang w:eastAsia="ja-JP"/>
    </w:rPr>
  </w:style>
  <w:style w:type="table" w:styleId="Tablaclsica3">
    <w:name w:val="Table Classic 3"/>
    <w:aliases w:val="Tabla MIDEPLAN"/>
    <w:basedOn w:val="Tablanormal"/>
    <w:rsid w:val="00234E82"/>
    <w:pPr>
      <w:spacing w:after="0" w:line="240" w:lineRule="auto"/>
      <w:jc w:val="both"/>
    </w:pPr>
    <w:rPr>
      <w:rFonts w:ascii="Calibri" w:eastAsia="Times New Roman" w:hAnsi="Calibri"/>
      <w:sz w:val="16"/>
      <w:szCs w:val="20"/>
      <w:lang w:eastAsia="es-CR"/>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rFonts w:ascii="Calibri" w:hAnsi="Calibri"/>
        <w:b/>
        <w:bCs/>
        <w:i w:val="0"/>
        <w:iCs/>
        <w:color w:val="FFFFFF"/>
        <w:sz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libri" w:hAnsi="Calibri"/>
        <w:b w:val="0"/>
        <w:bCs/>
        <w:color w:val="000000"/>
        <w:sz w:val="20"/>
      </w:rPr>
    </w:tblStylePr>
    <w:tblStylePr w:type="band1Horz">
      <w:tblPr/>
      <w:tcPr>
        <w:shd w:val="clear" w:color="C0C0C0" w:fill="F2F2F2"/>
      </w:tcPr>
    </w:tblStylePr>
    <w:tblStylePr w:type="band2Horz">
      <w:tblPr/>
      <w:tcPr>
        <w:shd w:val="clear" w:color="auto" w:fill="D9D9D9"/>
      </w:tcPr>
    </w:tblStylePr>
  </w:style>
  <w:style w:type="character" w:styleId="Nmerodepgina">
    <w:name w:val="page number"/>
    <w:basedOn w:val="Fuentedeprrafopredeter"/>
    <w:semiHidden/>
    <w:unhideWhenUsed/>
    <w:rsid w:val="007A3358"/>
  </w:style>
  <w:style w:type="table" w:customStyle="1" w:styleId="Estilo1">
    <w:name w:val="Estilo1"/>
    <w:basedOn w:val="Tablanormal"/>
    <w:uiPriority w:val="99"/>
    <w:rsid w:val="00B5731C"/>
    <w:pPr>
      <w:spacing w:after="0" w:line="240" w:lineRule="auto"/>
      <w:jc w:val="center"/>
    </w:pPr>
    <w:rPr>
      <w:rFonts w:asciiTheme="minorHAnsi" w:hAnsiTheme="minorHAnsi" w:cstheme="minorBidi"/>
      <w:sz w:val="22"/>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vAlign w:val="center"/>
    </w:tcPr>
    <w:tblStylePr w:type="firstRow">
      <w:rPr>
        <w:b/>
      </w:rPr>
      <w:tblPr/>
      <w:tcPr>
        <w:shd w:val="clear" w:color="auto" w:fill="0F243E"/>
      </w:tcPr>
    </w:tblStylePr>
    <w:tblStylePr w:type="lastRow">
      <w:rPr>
        <w:b/>
        <w:u w:val="single"/>
      </w:rPr>
    </w:tblStylePr>
    <w:tblStylePr w:type="band1Horz">
      <w:tblPr/>
      <w:tcPr>
        <w:shd w:val="clear" w:color="auto" w:fill="F2F2F2"/>
      </w:tcPr>
    </w:tblStylePr>
    <w:tblStylePr w:type="band2Horz">
      <w:tblPr/>
      <w:tcPr>
        <w:shd w:val="clear" w:color="auto" w:fill="D9D9D9"/>
      </w:tcPr>
    </w:tblStylePr>
  </w:style>
  <w:style w:type="paragraph" w:styleId="Descripcin">
    <w:name w:val="caption"/>
    <w:basedOn w:val="Normal"/>
    <w:next w:val="Normal"/>
    <w:uiPriority w:val="35"/>
    <w:unhideWhenUsed/>
    <w:qFormat/>
    <w:rsid w:val="00D17633"/>
    <w:pPr>
      <w:spacing w:line="240" w:lineRule="auto"/>
      <w:jc w:val="center"/>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27">
      <w:bodyDiv w:val="1"/>
      <w:marLeft w:val="0"/>
      <w:marRight w:val="0"/>
      <w:marTop w:val="0"/>
      <w:marBottom w:val="0"/>
      <w:divBdr>
        <w:top w:val="none" w:sz="0" w:space="0" w:color="auto"/>
        <w:left w:val="none" w:sz="0" w:space="0" w:color="auto"/>
        <w:bottom w:val="none" w:sz="0" w:space="0" w:color="auto"/>
        <w:right w:val="none" w:sz="0" w:space="0" w:color="auto"/>
      </w:divBdr>
    </w:div>
    <w:div w:id="30346424">
      <w:bodyDiv w:val="1"/>
      <w:marLeft w:val="0"/>
      <w:marRight w:val="0"/>
      <w:marTop w:val="0"/>
      <w:marBottom w:val="0"/>
      <w:divBdr>
        <w:top w:val="none" w:sz="0" w:space="0" w:color="auto"/>
        <w:left w:val="none" w:sz="0" w:space="0" w:color="auto"/>
        <w:bottom w:val="none" w:sz="0" w:space="0" w:color="auto"/>
        <w:right w:val="none" w:sz="0" w:space="0" w:color="auto"/>
      </w:divBdr>
    </w:div>
    <w:div w:id="71632602">
      <w:bodyDiv w:val="1"/>
      <w:marLeft w:val="0"/>
      <w:marRight w:val="0"/>
      <w:marTop w:val="0"/>
      <w:marBottom w:val="0"/>
      <w:divBdr>
        <w:top w:val="none" w:sz="0" w:space="0" w:color="auto"/>
        <w:left w:val="none" w:sz="0" w:space="0" w:color="auto"/>
        <w:bottom w:val="none" w:sz="0" w:space="0" w:color="auto"/>
        <w:right w:val="none" w:sz="0" w:space="0" w:color="auto"/>
      </w:divBdr>
    </w:div>
    <w:div w:id="159583421">
      <w:bodyDiv w:val="1"/>
      <w:marLeft w:val="0"/>
      <w:marRight w:val="0"/>
      <w:marTop w:val="0"/>
      <w:marBottom w:val="0"/>
      <w:divBdr>
        <w:top w:val="none" w:sz="0" w:space="0" w:color="auto"/>
        <w:left w:val="none" w:sz="0" w:space="0" w:color="auto"/>
        <w:bottom w:val="none" w:sz="0" w:space="0" w:color="auto"/>
        <w:right w:val="none" w:sz="0" w:space="0" w:color="auto"/>
      </w:divBdr>
    </w:div>
    <w:div w:id="180828243">
      <w:bodyDiv w:val="1"/>
      <w:marLeft w:val="0"/>
      <w:marRight w:val="0"/>
      <w:marTop w:val="0"/>
      <w:marBottom w:val="0"/>
      <w:divBdr>
        <w:top w:val="none" w:sz="0" w:space="0" w:color="auto"/>
        <w:left w:val="none" w:sz="0" w:space="0" w:color="auto"/>
        <w:bottom w:val="none" w:sz="0" w:space="0" w:color="auto"/>
        <w:right w:val="none" w:sz="0" w:space="0" w:color="auto"/>
      </w:divBdr>
    </w:div>
    <w:div w:id="232354961">
      <w:bodyDiv w:val="1"/>
      <w:marLeft w:val="0"/>
      <w:marRight w:val="0"/>
      <w:marTop w:val="0"/>
      <w:marBottom w:val="0"/>
      <w:divBdr>
        <w:top w:val="none" w:sz="0" w:space="0" w:color="auto"/>
        <w:left w:val="none" w:sz="0" w:space="0" w:color="auto"/>
        <w:bottom w:val="none" w:sz="0" w:space="0" w:color="auto"/>
        <w:right w:val="none" w:sz="0" w:space="0" w:color="auto"/>
      </w:divBdr>
    </w:div>
    <w:div w:id="276252585">
      <w:bodyDiv w:val="1"/>
      <w:marLeft w:val="0"/>
      <w:marRight w:val="0"/>
      <w:marTop w:val="0"/>
      <w:marBottom w:val="0"/>
      <w:divBdr>
        <w:top w:val="none" w:sz="0" w:space="0" w:color="auto"/>
        <w:left w:val="none" w:sz="0" w:space="0" w:color="auto"/>
        <w:bottom w:val="none" w:sz="0" w:space="0" w:color="auto"/>
        <w:right w:val="none" w:sz="0" w:space="0" w:color="auto"/>
      </w:divBdr>
    </w:div>
    <w:div w:id="358362340">
      <w:bodyDiv w:val="1"/>
      <w:marLeft w:val="0"/>
      <w:marRight w:val="0"/>
      <w:marTop w:val="0"/>
      <w:marBottom w:val="0"/>
      <w:divBdr>
        <w:top w:val="none" w:sz="0" w:space="0" w:color="auto"/>
        <w:left w:val="none" w:sz="0" w:space="0" w:color="auto"/>
        <w:bottom w:val="none" w:sz="0" w:space="0" w:color="auto"/>
        <w:right w:val="none" w:sz="0" w:space="0" w:color="auto"/>
      </w:divBdr>
    </w:div>
    <w:div w:id="372778582">
      <w:bodyDiv w:val="1"/>
      <w:marLeft w:val="0"/>
      <w:marRight w:val="0"/>
      <w:marTop w:val="0"/>
      <w:marBottom w:val="0"/>
      <w:divBdr>
        <w:top w:val="none" w:sz="0" w:space="0" w:color="auto"/>
        <w:left w:val="none" w:sz="0" w:space="0" w:color="auto"/>
        <w:bottom w:val="none" w:sz="0" w:space="0" w:color="auto"/>
        <w:right w:val="none" w:sz="0" w:space="0" w:color="auto"/>
      </w:divBdr>
    </w:div>
    <w:div w:id="375399532">
      <w:bodyDiv w:val="1"/>
      <w:marLeft w:val="0"/>
      <w:marRight w:val="0"/>
      <w:marTop w:val="0"/>
      <w:marBottom w:val="0"/>
      <w:divBdr>
        <w:top w:val="none" w:sz="0" w:space="0" w:color="auto"/>
        <w:left w:val="none" w:sz="0" w:space="0" w:color="auto"/>
        <w:bottom w:val="none" w:sz="0" w:space="0" w:color="auto"/>
        <w:right w:val="none" w:sz="0" w:space="0" w:color="auto"/>
      </w:divBdr>
    </w:div>
    <w:div w:id="487288850">
      <w:bodyDiv w:val="1"/>
      <w:marLeft w:val="0"/>
      <w:marRight w:val="0"/>
      <w:marTop w:val="0"/>
      <w:marBottom w:val="0"/>
      <w:divBdr>
        <w:top w:val="none" w:sz="0" w:space="0" w:color="auto"/>
        <w:left w:val="none" w:sz="0" w:space="0" w:color="auto"/>
        <w:bottom w:val="none" w:sz="0" w:space="0" w:color="auto"/>
        <w:right w:val="none" w:sz="0" w:space="0" w:color="auto"/>
      </w:divBdr>
    </w:div>
    <w:div w:id="490022365">
      <w:bodyDiv w:val="1"/>
      <w:marLeft w:val="0"/>
      <w:marRight w:val="0"/>
      <w:marTop w:val="0"/>
      <w:marBottom w:val="0"/>
      <w:divBdr>
        <w:top w:val="none" w:sz="0" w:space="0" w:color="auto"/>
        <w:left w:val="none" w:sz="0" w:space="0" w:color="auto"/>
        <w:bottom w:val="none" w:sz="0" w:space="0" w:color="auto"/>
        <w:right w:val="none" w:sz="0" w:space="0" w:color="auto"/>
      </w:divBdr>
    </w:div>
    <w:div w:id="493448153">
      <w:bodyDiv w:val="1"/>
      <w:marLeft w:val="0"/>
      <w:marRight w:val="0"/>
      <w:marTop w:val="0"/>
      <w:marBottom w:val="0"/>
      <w:divBdr>
        <w:top w:val="none" w:sz="0" w:space="0" w:color="auto"/>
        <w:left w:val="none" w:sz="0" w:space="0" w:color="auto"/>
        <w:bottom w:val="none" w:sz="0" w:space="0" w:color="auto"/>
        <w:right w:val="none" w:sz="0" w:space="0" w:color="auto"/>
      </w:divBdr>
    </w:div>
    <w:div w:id="523785239">
      <w:bodyDiv w:val="1"/>
      <w:marLeft w:val="0"/>
      <w:marRight w:val="0"/>
      <w:marTop w:val="0"/>
      <w:marBottom w:val="0"/>
      <w:divBdr>
        <w:top w:val="none" w:sz="0" w:space="0" w:color="auto"/>
        <w:left w:val="none" w:sz="0" w:space="0" w:color="auto"/>
        <w:bottom w:val="none" w:sz="0" w:space="0" w:color="auto"/>
        <w:right w:val="none" w:sz="0" w:space="0" w:color="auto"/>
      </w:divBdr>
    </w:div>
    <w:div w:id="531385196">
      <w:bodyDiv w:val="1"/>
      <w:marLeft w:val="0"/>
      <w:marRight w:val="0"/>
      <w:marTop w:val="0"/>
      <w:marBottom w:val="0"/>
      <w:divBdr>
        <w:top w:val="none" w:sz="0" w:space="0" w:color="auto"/>
        <w:left w:val="none" w:sz="0" w:space="0" w:color="auto"/>
        <w:bottom w:val="none" w:sz="0" w:space="0" w:color="auto"/>
        <w:right w:val="none" w:sz="0" w:space="0" w:color="auto"/>
      </w:divBdr>
    </w:div>
    <w:div w:id="546648653">
      <w:bodyDiv w:val="1"/>
      <w:marLeft w:val="0"/>
      <w:marRight w:val="0"/>
      <w:marTop w:val="0"/>
      <w:marBottom w:val="0"/>
      <w:divBdr>
        <w:top w:val="none" w:sz="0" w:space="0" w:color="auto"/>
        <w:left w:val="none" w:sz="0" w:space="0" w:color="auto"/>
        <w:bottom w:val="none" w:sz="0" w:space="0" w:color="auto"/>
        <w:right w:val="none" w:sz="0" w:space="0" w:color="auto"/>
      </w:divBdr>
    </w:div>
    <w:div w:id="571933630">
      <w:bodyDiv w:val="1"/>
      <w:marLeft w:val="0"/>
      <w:marRight w:val="0"/>
      <w:marTop w:val="0"/>
      <w:marBottom w:val="0"/>
      <w:divBdr>
        <w:top w:val="none" w:sz="0" w:space="0" w:color="auto"/>
        <w:left w:val="none" w:sz="0" w:space="0" w:color="auto"/>
        <w:bottom w:val="none" w:sz="0" w:space="0" w:color="auto"/>
        <w:right w:val="none" w:sz="0" w:space="0" w:color="auto"/>
      </w:divBdr>
    </w:div>
    <w:div w:id="680205309">
      <w:bodyDiv w:val="1"/>
      <w:marLeft w:val="0"/>
      <w:marRight w:val="0"/>
      <w:marTop w:val="0"/>
      <w:marBottom w:val="0"/>
      <w:divBdr>
        <w:top w:val="none" w:sz="0" w:space="0" w:color="auto"/>
        <w:left w:val="none" w:sz="0" w:space="0" w:color="auto"/>
        <w:bottom w:val="none" w:sz="0" w:space="0" w:color="auto"/>
        <w:right w:val="none" w:sz="0" w:space="0" w:color="auto"/>
      </w:divBdr>
    </w:div>
    <w:div w:id="731931392">
      <w:bodyDiv w:val="1"/>
      <w:marLeft w:val="0"/>
      <w:marRight w:val="0"/>
      <w:marTop w:val="0"/>
      <w:marBottom w:val="0"/>
      <w:divBdr>
        <w:top w:val="none" w:sz="0" w:space="0" w:color="auto"/>
        <w:left w:val="none" w:sz="0" w:space="0" w:color="auto"/>
        <w:bottom w:val="none" w:sz="0" w:space="0" w:color="auto"/>
        <w:right w:val="none" w:sz="0" w:space="0" w:color="auto"/>
      </w:divBdr>
    </w:div>
    <w:div w:id="759955467">
      <w:bodyDiv w:val="1"/>
      <w:marLeft w:val="0"/>
      <w:marRight w:val="0"/>
      <w:marTop w:val="0"/>
      <w:marBottom w:val="0"/>
      <w:divBdr>
        <w:top w:val="none" w:sz="0" w:space="0" w:color="auto"/>
        <w:left w:val="none" w:sz="0" w:space="0" w:color="auto"/>
        <w:bottom w:val="none" w:sz="0" w:space="0" w:color="auto"/>
        <w:right w:val="none" w:sz="0" w:space="0" w:color="auto"/>
      </w:divBdr>
    </w:div>
    <w:div w:id="779491824">
      <w:bodyDiv w:val="1"/>
      <w:marLeft w:val="0"/>
      <w:marRight w:val="0"/>
      <w:marTop w:val="0"/>
      <w:marBottom w:val="0"/>
      <w:divBdr>
        <w:top w:val="none" w:sz="0" w:space="0" w:color="auto"/>
        <w:left w:val="none" w:sz="0" w:space="0" w:color="auto"/>
        <w:bottom w:val="none" w:sz="0" w:space="0" w:color="auto"/>
        <w:right w:val="none" w:sz="0" w:space="0" w:color="auto"/>
      </w:divBdr>
    </w:div>
    <w:div w:id="795296737">
      <w:bodyDiv w:val="1"/>
      <w:marLeft w:val="0"/>
      <w:marRight w:val="0"/>
      <w:marTop w:val="0"/>
      <w:marBottom w:val="0"/>
      <w:divBdr>
        <w:top w:val="none" w:sz="0" w:space="0" w:color="auto"/>
        <w:left w:val="none" w:sz="0" w:space="0" w:color="auto"/>
        <w:bottom w:val="none" w:sz="0" w:space="0" w:color="auto"/>
        <w:right w:val="none" w:sz="0" w:space="0" w:color="auto"/>
      </w:divBdr>
    </w:div>
    <w:div w:id="802843310">
      <w:bodyDiv w:val="1"/>
      <w:marLeft w:val="0"/>
      <w:marRight w:val="0"/>
      <w:marTop w:val="0"/>
      <w:marBottom w:val="0"/>
      <w:divBdr>
        <w:top w:val="none" w:sz="0" w:space="0" w:color="auto"/>
        <w:left w:val="none" w:sz="0" w:space="0" w:color="auto"/>
        <w:bottom w:val="none" w:sz="0" w:space="0" w:color="auto"/>
        <w:right w:val="none" w:sz="0" w:space="0" w:color="auto"/>
      </w:divBdr>
    </w:div>
    <w:div w:id="802892643">
      <w:bodyDiv w:val="1"/>
      <w:marLeft w:val="0"/>
      <w:marRight w:val="0"/>
      <w:marTop w:val="0"/>
      <w:marBottom w:val="0"/>
      <w:divBdr>
        <w:top w:val="none" w:sz="0" w:space="0" w:color="auto"/>
        <w:left w:val="none" w:sz="0" w:space="0" w:color="auto"/>
        <w:bottom w:val="none" w:sz="0" w:space="0" w:color="auto"/>
        <w:right w:val="none" w:sz="0" w:space="0" w:color="auto"/>
      </w:divBdr>
    </w:div>
    <w:div w:id="880438849">
      <w:bodyDiv w:val="1"/>
      <w:marLeft w:val="0"/>
      <w:marRight w:val="0"/>
      <w:marTop w:val="0"/>
      <w:marBottom w:val="0"/>
      <w:divBdr>
        <w:top w:val="none" w:sz="0" w:space="0" w:color="auto"/>
        <w:left w:val="none" w:sz="0" w:space="0" w:color="auto"/>
        <w:bottom w:val="none" w:sz="0" w:space="0" w:color="auto"/>
        <w:right w:val="none" w:sz="0" w:space="0" w:color="auto"/>
      </w:divBdr>
    </w:div>
    <w:div w:id="941913647">
      <w:bodyDiv w:val="1"/>
      <w:marLeft w:val="0"/>
      <w:marRight w:val="0"/>
      <w:marTop w:val="0"/>
      <w:marBottom w:val="0"/>
      <w:divBdr>
        <w:top w:val="none" w:sz="0" w:space="0" w:color="auto"/>
        <w:left w:val="none" w:sz="0" w:space="0" w:color="auto"/>
        <w:bottom w:val="none" w:sz="0" w:space="0" w:color="auto"/>
        <w:right w:val="none" w:sz="0" w:space="0" w:color="auto"/>
      </w:divBdr>
    </w:div>
    <w:div w:id="999385041">
      <w:bodyDiv w:val="1"/>
      <w:marLeft w:val="0"/>
      <w:marRight w:val="0"/>
      <w:marTop w:val="0"/>
      <w:marBottom w:val="0"/>
      <w:divBdr>
        <w:top w:val="none" w:sz="0" w:space="0" w:color="auto"/>
        <w:left w:val="none" w:sz="0" w:space="0" w:color="auto"/>
        <w:bottom w:val="none" w:sz="0" w:space="0" w:color="auto"/>
        <w:right w:val="none" w:sz="0" w:space="0" w:color="auto"/>
      </w:divBdr>
    </w:div>
    <w:div w:id="1015033336">
      <w:bodyDiv w:val="1"/>
      <w:marLeft w:val="0"/>
      <w:marRight w:val="0"/>
      <w:marTop w:val="0"/>
      <w:marBottom w:val="0"/>
      <w:divBdr>
        <w:top w:val="none" w:sz="0" w:space="0" w:color="auto"/>
        <w:left w:val="none" w:sz="0" w:space="0" w:color="auto"/>
        <w:bottom w:val="none" w:sz="0" w:space="0" w:color="auto"/>
        <w:right w:val="none" w:sz="0" w:space="0" w:color="auto"/>
      </w:divBdr>
    </w:div>
    <w:div w:id="1022784721">
      <w:bodyDiv w:val="1"/>
      <w:marLeft w:val="0"/>
      <w:marRight w:val="0"/>
      <w:marTop w:val="0"/>
      <w:marBottom w:val="0"/>
      <w:divBdr>
        <w:top w:val="none" w:sz="0" w:space="0" w:color="auto"/>
        <w:left w:val="none" w:sz="0" w:space="0" w:color="auto"/>
        <w:bottom w:val="none" w:sz="0" w:space="0" w:color="auto"/>
        <w:right w:val="none" w:sz="0" w:space="0" w:color="auto"/>
      </w:divBdr>
    </w:div>
    <w:div w:id="1089691595">
      <w:bodyDiv w:val="1"/>
      <w:marLeft w:val="0"/>
      <w:marRight w:val="0"/>
      <w:marTop w:val="0"/>
      <w:marBottom w:val="0"/>
      <w:divBdr>
        <w:top w:val="none" w:sz="0" w:space="0" w:color="auto"/>
        <w:left w:val="none" w:sz="0" w:space="0" w:color="auto"/>
        <w:bottom w:val="none" w:sz="0" w:space="0" w:color="auto"/>
        <w:right w:val="none" w:sz="0" w:space="0" w:color="auto"/>
      </w:divBdr>
    </w:div>
    <w:div w:id="1090471376">
      <w:bodyDiv w:val="1"/>
      <w:marLeft w:val="0"/>
      <w:marRight w:val="0"/>
      <w:marTop w:val="0"/>
      <w:marBottom w:val="0"/>
      <w:divBdr>
        <w:top w:val="none" w:sz="0" w:space="0" w:color="auto"/>
        <w:left w:val="none" w:sz="0" w:space="0" w:color="auto"/>
        <w:bottom w:val="none" w:sz="0" w:space="0" w:color="auto"/>
        <w:right w:val="none" w:sz="0" w:space="0" w:color="auto"/>
      </w:divBdr>
    </w:div>
    <w:div w:id="1153256145">
      <w:bodyDiv w:val="1"/>
      <w:marLeft w:val="0"/>
      <w:marRight w:val="0"/>
      <w:marTop w:val="0"/>
      <w:marBottom w:val="0"/>
      <w:divBdr>
        <w:top w:val="none" w:sz="0" w:space="0" w:color="auto"/>
        <w:left w:val="none" w:sz="0" w:space="0" w:color="auto"/>
        <w:bottom w:val="none" w:sz="0" w:space="0" w:color="auto"/>
        <w:right w:val="none" w:sz="0" w:space="0" w:color="auto"/>
      </w:divBdr>
    </w:div>
    <w:div w:id="1166479410">
      <w:bodyDiv w:val="1"/>
      <w:marLeft w:val="0"/>
      <w:marRight w:val="0"/>
      <w:marTop w:val="0"/>
      <w:marBottom w:val="0"/>
      <w:divBdr>
        <w:top w:val="none" w:sz="0" w:space="0" w:color="auto"/>
        <w:left w:val="none" w:sz="0" w:space="0" w:color="auto"/>
        <w:bottom w:val="none" w:sz="0" w:space="0" w:color="auto"/>
        <w:right w:val="none" w:sz="0" w:space="0" w:color="auto"/>
      </w:divBdr>
    </w:div>
    <w:div w:id="1199513923">
      <w:bodyDiv w:val="1"/>
      <w:marLeft w:val="0"/>
      <w:marRight w:val="0"/>
      <w:marTop w:val="0"/>
      <w:marBottom w:val="0"/>
      <w:divBdr>
        <w:top w:val="none" w:sz="0" w:space="0" w:color="auto"/>
        <w:left w:val="none" w:sz="0" w:space="0" w:color="auto"/>
        <w:bottom w:val="none" w:sz="0" w:space="0" w:color="auto"/>
        <w:right w:val="none" w:sz="0" w:space="0" w:color="auto"/>
      </w:divBdr>
    </w:div>
    <w:div w:id="1242987284">
      <w:bodyDiv w:val="1"/>
      <w:marLeft w:val="0"/>
      <w:marRight w:val="0"/>
      <w:marTop w:val="0"/>
      <w:marBottom w:val="0"/>
      <w:divBdr>
        <w:top w:val="none" w:sz="0" w:space="0" w:color="auto"/>
        <w:left w:val="none" w:sz="0" w:space="0" w:color="auto"/>
        <w:bottom w:val="none" w:sz="0" w:space="0" w:color="auto"/>
        <w:right w:val="none" w:sz="0" w:space="0" w:color="auto"/>
      </w:divBdr>
    </w:div>
    <w:div w:id="1285506801">
      <w:bodyDiv w:val="1"/>
      <w:marLeft w:val="0"/>
      <w:marRight w:val="0"/>
      <w:marTop w:val="0"/>
      <w:marBottom w:val="0"/>
      <w:divBdr>
        <w:top w:val="none" w:sz="0" w:space="0" w:color="auto"/>
        <w:left w:val="none" w:sz="0" w:space="0" w:color="auto"/>
        <w:bottom w:val="none" w:sz="0" w:space="0" w:color="auto"/>
        <w:right w:val="none" w:sz="0" w:space="0" w:color="auto"/>
      </w:divBdr>
    </w:div>
    <w:div w:id="1286429661">
      <w:bodyDiv w:val="1"/>
      <w:marLeft w:val="0"/>
      <w:marRight w:val="0"/>
      <w:marTop w:val="0"/>
      <w:marBottom w:val="0"/>
      <w:divBdr>
        <w:top w:val="none" w:sz="0" w:space="0" w:color="auto"/>
        <w:left w:val="none" w:sz="0" w:space="0" w:color="auto"/>
        <w:bottom w:val="none" w:sz="0" w:space="0" w:color="auto"/>
        <w:right w:val="none" w:sz="0" w:space="0" w:color="auto"/>
      </w:divBdr>
    </w:div>
    <w:div w:id="1358854354">
      <w:bodyDiv w:val="1"/>
      <w:marLeft w:val="0"/>
      <w:marRight w:val="0"/>
      <w:marTop w:val="0"/>
      <w:marBottom w:val="0"/>
      <w:divBdr>
        <w:top w:val="none" w:sz="0" w:space="0" w:color="auto"/>
        <w:left w:val="none" w:sz="0" w:space="0" w:color="auto"/>
        <w:bottom w:val="none" w:sz="0" w:space="0" w:color="auto"/>
        <w:right w:val="none" w:sz="0" w:space="0" w:color="auto"/>
      </w:divBdr>
    </w:div>
    <w:div w:id="1383284438">
      <w:bodyDiv w:val="1"/>
      <w:marLeft w:val="0"/>
      <w:marRight w:val="0"/>
      <w:marTop w:val="0"/>
      <w:marBottom w:val="0"/>
      <w:divBdr>
        <w:top w:val="none" w:sz="0" w:space="0" w:color="auto"/>
        <w:left w:val="none" w:sz="0" w:space="0" w:color="auto"/>
        <w:bottom w:val="none" w:sz="0" w:space="0" w:color="auto"/>
        <w:right w:val="none" w:sz="0" w:space="0" w:color="auto"/>
      </w:divBdr>
    </w:div>
    <w:div w:id="1548833263">
      <w:bodyDiv w:val="1"/>
      <w:marLeft w:val="0"/>
      <w:marRight w:val="0"/>
      <w:marTop w:val="0"/>
      <w:marBottom w:val="0"/>
      <w:divBdr>
        <w:top w:val="none" w:sz="0" w:space="0" w:color="auto"/>
        <w:left w:val="none" w:sz="0" w:space="0" w:color="auto"/>
        <w:bottom w:val="none" w:sz="0" w:space="0" w:color="auto"/>
        <w:right w:val="none" w:sz="0" w:space="0" w:color="auto"/>
      </w:divBdr>
    </w:div>
    <w:div w:id="1598252047">
      <w:bodyDiv w:val="1"/>
      <w:marLeft w:val="0"/>
      <w:marRight w:val="0"/>
      <w:marTop w:val="0"/>
      <w:marBottom w:val="0"/>
      <w:divBdr>
        <w:top w:val="none" w:sz="0" w:space="0" w:color="auto"/>
        <w:left w:val="none" w:sz="0" w:space="0" w:color="auto"/>
        <w:bottom w:val="none" w:sz="0" w:space="0" w:color="auto"/>
        <w:right w:val="none" w:sz="0" w:space="0" w:color="auto"/>
      </w:divBdr>
    </w:div>
    <w:div w:id="1601177145">
      <w:bodyDiv w:val="1"/>
      <w:marLeft w:val="0"/>
      <w:marRight w:val="0"/>
      <w:marTop w:val="0"/>
      <w:marBottom w:val="0"/>
      <w:divBdr>
        <w:top w:val="none" w:sz="0" w:space="0" w:color="auto"/>
        <w:left w:val="none" w:sz="0" w:space="0" w:color="auto"/>
        <w:bottom w:val="none" w:sz="0" w:space="0" w:color="auto"/>
        <w:right w:val="none" w:sz="0" w:space="0" w:color="auto"/>
      </w:divBdr>
    </w:div>
    <w:div w:id="1618951539">
      <w:bodyDiv w:val="1"/>
      <w:marLeft w:val="0"/>
      <w:marRight w:val="0"/>
      <w:marTop w:val="0"/>
      <w:marBottom w:val="0"/>
      <w:divBdr>
        <w:top w:val="none" w:sz="0" w:space="0" w:color="auto"/>
        <w:left w:val="none" w:sz="0" w:space="0" w:color="auto"/>
        <w:bottom w:val="none" w:sz="0" w:space="0" w:color="auto"/>
        <w:right w:val="none" w:sz="0" w:space="0" w:color="auto"/>
      </w:divBdr>
    </w:div>
    <w:div w:id="1646010385">
      <w:bodyDiv w:val="1"/>
      <w:marLeft w:val="0"/>
      <w:marRight w:val="0"/>
      <w:marTop w:val="0"/>
      <w:marBottom w:val="0"/>
      <w:divBdr>
        <w:top w:val="none" w:sz="0" w:space="0" w:color="auto"/>
        <w:left w:val="none" w:sz="0" w:space="0" w:color="auto"/>
        <w:bottom w:val="none" w:sz="0" w:space="0" w:color="auto"/>
        <w:right w:val="none" w:sz="0" w:space="0" w:color="auto"/>
      </w:divBdr>
    </w:div>
    <w:div w:id="1692953810">
      <w:bodyDiv w:val="1"/>
      <w:marLeft w:val="0"/>
      <w:marRight w:val="0"/>
      <w:marTop w:val="0"/>
      <w:marBottom w:val="0"/>
      <w:divBdr>
        <w:top w:val="none" w:sz="0" w:space="0" w:color="auto"/>
        <w:left w:val="none" w:sz="0" w:space="0" w:color="auto"/>
        <w:bottom w:val="none" w:sz="0" w:space="0" w:color="auto"/>
        <w:right w:val="none" w:sz="0" w:space="0" w:color="auto"/>
      </w:divBdr>
    </w:div>
    <w:div w:id="1697584559">
      <w:bodyDiv w:val="1"/>
      <w:marLeft w:val="0"/>
      <w:marRight w:val="0"/>
      <w:marTop w:val="0"/>
      <w:marBottom w:val="0"/>
      <w:divBdr>
        <w:top w:val="none" w:sz="0" w:space="0" w:color="auto"/>
        <w:left w:val="none" w:sz="0" w:space="0" w:color="auto"/>
        <w:bottom w:val="none" w:sz="0" w:space="0" w:color="auto"/>
        <w:right w:val="none" w:sz="0" w:space="0" w:color="auto"/>
      </w:divBdr>
    </w:div>
    <w:div w:id="1712729222">
      <w:bodyDiv w:val="1"/>
      <w:marLeft w:val="0"/>
      <w:marRight w:val="0"/>
      <w:marTop w:val="0"/>
      <w:marBottom w:val="0"/>
      <w:divBdr>
        <w:top w:val="none" w:sz="0" w:space="0" w:color="auto"/>
        <w:left w:val="none" w:sz="0" w:space="0" w:color="auto"/>
        <w:bottom w:val="none" w:sz="0" w:space="0" w:color="auto"/>
        <w:right w:val="none" w:sz="0" w:space="0" w:color="auto"/>
      </w:divBdr>
    </w:div>
    <w:div w:id="1741362959">
      <w:bodyDiv w:val="1"/>
      <w:marLeft w:val="0"/>
      <w:marRight w:val="0"/>
      <w:marTop w:val="0"/>
      <w:marBottom w:val="0"/>
      <w:divBdr>
        <w:top w:val="none" w:sz="0" w:space="0" w:color="auto"/>
        <w:left w:val="none" w:sz="0" w:space="0" w:color="auto"/>
        <w:bottom w:val="none" w:sz="0" w:space="0" w:color="auto"/>
        <w:right w:val="none" w:sz="0" w:space="0" w:color="auto"/>
      </w:divBdr>
    </w:div>
    <w:div w:id="1742174603">
      <w:bodyDiv w:val="1"/>
      <w:marLeft w:val="0"/>
      <w:marRight w:val="0"/>
      <w:marTop w:val="0"/>
      <w:marBottom w:val="0"/>
      <w:divBdr>
        <w:top w:val="none" w:sz="0" w:space="0" w:color="auto"/>
        <w:left w:val="none" w:sz="0" w:space="0" w:color="auto"/>
        <w:bottom w:val="none" w:sz="0" w:space="0" w:color="auto"/>
        <w:right w:val="none" w:sz="0" w:space="0" w:color="auto"/>
      </w:divBdr>
    </w:div>
    <w:div w:id="1746762209">
      <w:bodyDiv w:val="1"/>
      <w:marLeft w:val="0"/>
      <w:marRight w:val="0"/>
      <w:marTop w:val="0"/>
      <w:marBottom w:val="0"/>
      <w:divBdr>
        <w:top w:val="none" w:sz="0" w:space="0" w:color="auto"/>
        <w:left w:val="none" w:sz="0" w:space="0" w:color="auto"/>
        <w:bottom w:val="none" w:sz="0" w:space="0" w:color="auto"/>
        <w:right w:val="none" w:sz="0" w:space="0" w:color="auto"/>
      </w:divBdr>
    </w:div>
    <w:div w:id="1770657047">
      <w:bodyDiv w:val="1"/>
      <w:marLeft w:val="0"/>
      <w:marRight w:val="0"/>
      <w:marTop w:val="0"/>
      <w:marBottom w:val="0"/>
      <w:divBdr>
        <w:top w:val="none" w:sz="0" w:space="0" w:color="auto"/>
        <w:left w:val="none" w:sz="0" w:space="0" w:color="auto"/>
        <w:bottom w:val="none" w:sz="0" w:space="0" w:color="auto"/>
        <w:right w:val="none" w:sz="0" w:space="0" w:color="auto"/>
      </w:divBdr>
    </w:div>
    <w:div w:id="1826317424">
      <w:bodyDiv w:val="1"/>
      <w:marLeft w:val="0"/>
      <w:marRight w:val="0"/>
      <w:marTop w:val="0"/>
      <w:marBottom w:val="0"/>
      <w:divBdr>
        <w:top w:val="none" w:sz="0" w:space="0" w:color="auto"/>
        <w:left w:val="none" w:sz="0" w:space="0" w:color="auto"/>
        <w:bottom w:val="none" w:sz="0" w:space="0" w:color="auto"/>
        <w:right w:val="none" w:sz="0" w:space="0" w:color="auto"/>
      </w:divBdr>
    </w:div>
    <w:div w:id="1841967634">
      <w:bodyDiv w:val="1"/>
      <w:marLeft w:val="0"/>
      <w:marRight w:val="0"/>
      <w:marTop w:val="0"/>
      <w:marBottom w:val="0"/>
      <w:divBdr>
        <w:top w:val="none" w:sz="0" w:space="0" w:color="auto"/>
        <w:left w:val="none" w:sz="0" w:space="0" w:color="auto"/>
        <w:bottom w:val="none" w:sz="0" w:space="0" w:color="auto"/>
        <w:right w:val="none" w:sz="0" w:space="0" w:color="auto"/>
      </w:divBdr>
    </w:div>
    <w:div w:id="1871380829">
      <w:bodyDiv w:val="1"/>
      <w:marLeft w:val="0"/>
      <w:marRight w:val="0"/>
      <w:marTop w:val="0"/>
      <w:marBottom w:val="0"/>
      <w:divBdr>
        <w:top w:val="none" w:sz="0" w:space="0" w:color="auto"/>
        <w:left w:val="none" w:sz="0" w:space="0" w:color="auto"/>
        <w:bottom w:val="none" w:sz="0" w:space="0" w:color="auto"/>
        <w:right w:val="none" w:sz="0" w:space="0" w:color="auto"/>
      </w:divBdr>
    </w:div>
    <w:div w:id="1892157694">
      <w:bodyDiv w:val="1"/>
      <w:marLeft w:val="0"/>
      <w:marRight w:val="0"/>
      <w:marTop w:val="0"/>
      <w:marBottom w:val="0"/>
      <w:divBdr>
        <w:top w:val="none" w:sz="0" w:space="0" w:color="auto"/>
        <w:left w:val="none" w:sz="0" w:space="0" w:color="auto"/>
        <w:bottom w:val="none" w:sz="0" w:space="0" w:color="auto"/>
        <w:right w:val="none" w:sz="0" w:space="0" w:color="auto"/>
      </w:divBdr>
    </w:div>
    <w:div w:id="1904752336">
      <w:bodyDiv w:val="1"/>
      <w:marLeft w:val="0"/>
      <w:marRight w:val="0"/>
      <w:marTop w:val="0"/>
      <w:marBottom w:val="0"/>
      <w:divBdr>
        <w:top w:val="none" w:sz="0" w:space="0" w:color="auto"/>
        <w:left w:val="none" w:sz="0" w:space="0" w:color="auto"/>
        <w:bottom w:val="none" w:sz="0" w:space="0" w:color="auto"/>
        <w:right w:val="none" w:sz="0" w:space="0" w:color="auto"/>
      </w:divBdr>
    </w:div>
    <w:div w:id="1939019150">
      <w:bodyDiv w:val="1"/>
      <w:marLeft w:val="0"/>
      <w:marRight w:val="0"/>
      <w:marTop w:val="0"/>
      <w:marBottom w:val="0"/>
      <w:divBdr>
        <w:top w:val="none" w:sz="0" w:space="0" w:color="auto"/>
        <w:left w:val="none" w:sz="0" w:space="0" w:color="auto"/>
        <w:bottom w:val="none" w:sz="0" w:space="0" w:color="auto"/>
        <w:right w:val="none" w:sz="0" w:space="0" w:color="auto"/>
      </w:divBdr>
    </w:div>
    <w:div w:id="1999722025">
      <w:bodyDiv w:val="1"/>
      <w:marLeft w:val="0"/>
      <w:marRight w:val="0"/>
      <w:marTop w:val="0"/>
      <w:marBottom w:val="0"/>
      <w:divBdr>
        <w:top w:val="none" w:sz="0" w:space="0" w:color="auto"/>
        <w:left w:val="none" w:sz="0" w:space="0" w:color="auto"/>
        <w:bottom w:val="none" w:sz="0" w:space="0" w:color="auto"/>
        <w:right w:val="none" w:sz="0" w:space="0" w:color="auto"/>
      </w:divBdr>
    </w:div>
    <w:div w:id="2031374931">
      <w:bodyDiv w:val="1"/>
      <w:marLeft w:val="0"/>
      <w:marRight w:val="0"/>
      <w:marTop w:val="0"/>
      <w:marBottom w:val="0"/>
      <w:divBdr>
        <w:top w:val="none" w:sz="0" w:space="0" w:color="auto"/>
        <w:left w:val="none" w:sz="0" w:space="0" w:color="auto"/>
        <w:bottom w:val="none" w:sz="0" w:space="0" w:color="auto"/>
        <w:right w:val="none" w:sz="0" w:space="0" w:color="auto"/>
      </w:divBdr>
    </w:div>
    <w:div w:id="20482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MAG">
      <a:dk1>
        <a:srgbClr val="0F243E"/>
      </a:dk1>
      <a:lt1>
        <a:sysClr val="window" lastClr="FFFFFF"/>
      </a:lt1>
      <a:dk2>
        <a:srgbClr val="44546A"/>
      </a:dk2>
      <a:lt2>
        <a:srgbClr val="E7E6E6"/>
      </a:lt2>
      <a:accent1>
        <a:srgbClr val="0972B9"/>
      </a:accent1>
      <a:accent2>
        <a:srgbClr val="EE8A1E"/>
      </a:accent2>
      <a:accent3>
        <a:srgbClr val="95005D"/>
      </a:accent3>
      <a:accent4>
        <a:srgbClr val="83BD3F"/>
      </a:accent4>
      <a:accent5>
        <a:srgbClr val="410169"/>
      </a:accent5>
      <a:accent6>
        <a:srgbClr val="F9DA0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9B85216E140B4097281AE3DB3991DD" ma:contentTypeVersion="9" ma:contentTypeDescription="Crear nuevo documento." ma:contentTypeScope="" ma:versionID="e49cc6be88c86b660df4bcb8895f911d">
  <xsd:schema xmlns:xsd="http://www.w3.org/2001/XMLSchema" xmlns:xs="http://www.w3.org/2001/XMLSchema" xmlns:p="http://schemas.microsoft.com/office/2006/metadata/properties" xmlns:ns1="http://schemas.microsoft.com/sharepoint/v3" xmlns:ns2="4936e547-1c05-4347-83dd-960eabca89cc" xmlns:ns3="f16356a3-c107-41e3-b657-4b5279f5eb2d" targetNamespace="http://schemas.microsoft.com/office/2006/metadata/properties" ma:root="true" ma:fieldsID="699e7e97718cf5f90740e2319fb55057" ns1:_="" ns2:_="" ns3:_="">
    <xsd:import namespace="http://schemas.microsoft.com/sharepoint/v3"/>
    <xsd:import namespace="4936e547-1c05-4347-83dd-960eabca89cc"/>
    <xsd:import namespace="f16356a3-c107-41e3-b657-4b5279f5eb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6e547-1c05-4347-83dd-960eabca8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356a3-c107-41e3-b657-4b5279f5eb2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1D40D-03A1-4CE1-80F2-74015B8D4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36e547-1c05-4347-83dd-960eabca89cc"/>
    <ds:schemaRef ds:uri="f16356a3-c107-41e3-b657-4b5279f5e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FC277-AF35-4A0A-B9DC-5DF9FE183AC0}">
  <ds:schemaRefs>
    <ds:schemaRef ds:uri="http://schemas.openxmlformats.org/officeDocument/2006/bibliography"/>
  </ds:schemaRefs>
</ds:datastoreItem>
</file>

<file path=customXml/itemProps3.xml><?xml version="1.0" encoding="utf-8"?>
<ds:datastoreItem xmlns:ds="http://schemas.openxmlformats.org/officeDocument/2006/customXml" ds:itemID="{54E8B9E6-84F8-4C96-BFA9-54A62A6BAA8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A64501B-E073-4ED3-8DE7-77C0495F0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693</Words>
  <Characters>3814</Characters>
  <Application>Microsoft Office Word</Application>
  <DocSecurity>0</DocSecurity>
  <Lines>31</Lines>
  <Paragraphs>8</Paragraphs>
  <ScaleCrop>false</ScaleCrop>
  <Company>Ministerio de Agricultura y Ganadería</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kthomas</dc:creator>
  <cp:lastModifiedBy>Gilberto Leon</cp:lastModifiedBy>
  <cp:revision>221</cp:revision>
  <dcterms:created xsi:type="dcterms:W3CDTF">2015-06-18T20:48:00Z</dcterms:created>
  <dcterms:modified xsi:type="dcterms:W3CDTF">2022-05-04T17:08:00Z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0x010100009B85216E140B4097281AE3DB3991DD</vt:lpwstr>
  </property>
</Properties>
</file>