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4504" w14:textId="77777777" w:rsidR="00C351D1" w:rsidRPr="0086242B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86242B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86242B">
        <w:rPr>
          <w:rFonts w:asciiTheme="majorHAnsi" w:hAnsiTheme="majorHAnsi" w:cstheme="majorHAnsi"/>
          <w:sz w:val="28"/>
          <w:szCs w:val="28"/>
        </w:rPr>
        <w:t>Ó</w:t>
      </w:r>
      <w:r w:rsidRPr="0086242B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488E4505" w14:textId="0A4743E5" w:rsidR="00F07615" w:rsidRPr="0086242B" w:rsidRDefault="00F07615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86242B">
        <w:rPr>
          <w:rFonts w:asciiTheme="majorHAnsi" w:hAnsiTheme="majorHAnsi" w:cstheme="majorHAnsi"/>
          <w:sz w:val="28"/>
          <w:szCs w:val="28"/>
        </w:rPr>
        <w:t>ALTA DIRECCIÓN PUBLICA</w:t>
      </w:r>
      <w:r w:rsidR="00561E62" w:rsidRPr="0086242B">
        <w:rPr>
          <w:rFonts w:asciiTheme="majorHAnsi" w:hAnsiTheme="majorHAnsi" w:cstheme="majorHAnsi"/>
          <w:sz w:val="28"/>
          <w:szCs w:val="28"/>
        </w:rPr>
        <w:t xml:space="preserve"> (202</w:t>
      </w:r>
      <w:r w:rsidR="00926468" w:rsidRPr="0086242B">
        <w:rPr>
          <w:rFonts w:asciiTheme="majorHAnsi" w:hAnsiTheme="majorHAnsi" w:cstheme="majorHAnsi"/>
          <w:sz w:val="28"/>
          <w:szCs w:val="28"/>
        </w:rPr>
        <w:t>3</w:t>
      </w:r>
      <w:r w:rsidR="00561E62" w:rsidRPr="0086242B">
        <w:rPr>
          <w:rFonts w:asciiTheme="majorHAnsi" w:hAnsiTheme="majorHAnsi" w:cstheme="majorHAnsi"/>
          <w:sz w:val="28"/>
          <w:szCs w:val="28"/>
        </w:rPr>
        <w:t>)</w:t>
      </w:r>
    </w:p>
    <w:p w14:paraId="488E4506" w14:textId="77777777" w:rsidR="001D6B24" w:rsidRPr="002564D7" w:rsidRDefault="001D6B24" w:rsidP="001D6B24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8645"/>
      </w:tblGrid>
      <w:tr w:rsidR="001D6B24" w:rsidRPr="0086242B" w14:paraId="488E4509" w14:textId="77777777" w:rsidTr="00434808">
        <w:tc>
          <w:tcPr>
            <w:tcW w:w="4391" w:type="dxa"/>
          </w:tcPr>
          <w:p w14:paraId="488E4507" w14:textId="77777777" w:rsidR="001D6B24" w:rsidRPr="0086242B" w:rsidRDefault="001D6B24" w:rsidP="001D6B24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45" w:type="dxa"/>
          </w:tcPr>
          <w:p w14:paraId="488E4508" w14:textId="77777777" w:rsidR="001D6B24" w:rsidRPr="0086242B" w:rsidRDefault="001D6B24" w:rsidP="001D6B24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1D6B24" w:rsidRPr="0086242B" w14:paraId="488E450B" w14:textId="77777777" w:rsidTr="00434808">
        <w:tc>
          <w:tcPr>
            <w:tcW w:w="13036" w:type="dxa"/>
            <w:gridSpan w:val="2"/>
          </w:tcPr>
          <w:p w14:paraId="488E450A" w14:textId="77777777" w:rsidR="001D6B24" w:rsidRPr="0086242B" w:rsidRDefault="001D6B24" w:rsidP="001D6B24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</w:tbl>
    <w:p w14:paraId="488E450C" w14:textId="77777777" w:rsidR="000A3B42" w:rsidRPr="002564D7" w:rsidRDefault="000A3B42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118"/>
        <w:gridCol w:w="2693"/>
        <w:gridCol w:w="2835"/>
      </w:tblGrid>
      <w:tr w:rsidR="00D76F61" w:rsidRPr="0086242B" w14:paraId="488E4511" w14:textId="77777777" w:rsidTr="002564D7">
        <w:trPr>
          <w:trHeight w:val="277"/>
        </w:trPr>
        <w:tc>
          <w:tcPr>
            <w:tcW w:w="4395" w:type="dxa"/>
            <w:vAlign w:val="center"/>
          </w:tcPr>
          <w:p w14:paraId="488E450D" w14:textId="4BBF4A65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2564D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3118" w:type="dxa"/>
          </w:tcPr>
          <w:p w14:paraId="488E450E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88E450F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2835" w:type="dxa"/>
          </w:tcPr>
          <w:p w14:paraId="488E4510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76F61" w:rsidRPr="0086242B" w14:paraId="488E4516" w14:textId="77777777" w:rsidTr="002564D7">
        <w:trPr>
          <w:trHeight w:val="267"/>
        </w:trPr>
        <w:tc>
          <w:tcPr>
            <w:tcW w:w="4395" w:type="dxa"/>
            <w:vAlign w:val="center"/>
          </w:tcPr>
          <w:p w14:paraId="488E4512" w14:textId="0495D804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2564D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3118" w:type="dxa"/>
            <w:vAlign w:val="center"/>
          </w:tcPr>
          <w:p w14:paraId="488E4513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693" w:type="dxa"/>
            <w:vAlign w:val="center"/>
          </w:tcPr>
          <w:p w14:paraId="488E4514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2835" w:type="dxa"/>
            <w:vAlign w:val="center"/>
          </w:tcPr>
          <w:p w14:paraId="488E4515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76F61" w:rsidRPr="0086242B" w14:paraId="488E451B" w14:textId="77777777" w:rsidTr="002564D7">
        <w:trPr>
          <w:trHeight w:val="267"/>
        </w:trPr>
        <w:tc>
          <w:tcPr>
            <w:tcW w:w="4395" w:type="dxa"/>
            <w:vAlign w:val="center"/>
          </w:tcPr>
          <w:p w14:paraId="488E4517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3118" w:type="dxa"/>
            <w:vAlign w:val="center"/>
          </w:tcPr>
          <w:p w14:paraId="488E4518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88E4519" w14:textId="3A40A95B" w:rsidR="00D76F61" w:rsidRPr="0086242B" w:rsidRDefault="002564D7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</w:t>
            </w:r>
            <w:r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o. </w:t>
            </w:r>
            <w:r w:rsidR="00D76F61"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de Puesto:</w:t>
            </w:r>
          </w:p>
        </w:tc>
        <w:tc>
          <w:tcPr>
            <w:tcW w:w="2835" w:type="dxa"/>
            <w:vAlign w:val="center"/>
          </w:tcPr>
          <w:p w14:paraId="488E451A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76F61" w:rsidRPr="0086242B" w14:paraId="488E451E" w14:textId="77777777" w:rsidTr="002564D7">
        <w:trPr>
          <w:trHeight w:val="267"/>
        </w:trPr>
        <w:tc>
          <w:tcPr>
            <w:tcW w:w="4395" w:type="dxa"/>
            <w:vAlign w:val="center"/>
          </w:tcPr>
          <w:p w14:paraId="488E451C" w14:textId="038CC455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2564D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6" w:type="dxa"/>
            <w:gridSpan w:val="3"/>
            <w:vAlign w:val="center"/>
          </w:tcPr>
          <w:p w14:paraId="488E451D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D76F61" w:rsidRPr="0086242B" w14:paraId="488E4523" w14:textId="77777777" w:rsidTr="002564D7">
        <w:trPr>
          <w:trHeight w:val="267"/>
        </w:trPr>
        <w:tc>
          <w:tcPr>
            <w:tcW w:w="4395" w:type="dxa"/>
            <w:vAlign w:val="center"/>
          </w:tcPr>
          <w:p w14:paraId="488E451F" w14:textId="4A54B12B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2564D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3118" w:type="dxa"/>
            <w:vAlign w:val="center"/>
          </w:tcPr>
          <w:p w14:paraId="488E4520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88E4521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2835" w:type="dxa"/>
            <w:vAlign w:val="center"/>
          </w:tcPr>
          <w:p w14:paraId="488E4522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76F61" w:rsidRPr="0086242B" w14:paraId="488E4528" w14:textId="77777777" w:rsidTr="002564D7">
        <w:trPr>
          <w:trHeight w:val="267"/>
        </w:trPr>
        <w:tc>
          <w:tcPr>
            <w:tcW w:w="4395" w:type="dxa"/>
            <w:vAlign w:val="center"/>
          </w:tcPr>
          <w:p w14:paraId="488E4524" w14:textId="0393A242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2564D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3118" w:type="dxa"/>
            <w:vAlign w:val="center"/>
          </w:tcPr>
          <w:p w14:paraId="488E4525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88E4526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2835" w:type="dxa"/>
            <w:vAlign w:val="center"/>
          </w:tcPr>
          <w:p w14:paraId="488E4527" w14:textId="77777777" w:rsidR="00D76F61" w:rsidRPr="0086242B" w:rsidRDefault="00D76F61" w:rsidP="00D76F61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488E4529" w14:textId="77777777" w:rsidR="00D76F61" w:rsidRPr="002564D7" w:rsidRDefault="00D76F61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461501A5" w14:textId="64A420BD" w:rsidR="008307E5" w:rsidRPr="002564D7" w:rsidRDefault="00561E62" w:rsidP="002564D7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86242B">
        <w:rPr>
          <w:rFonts w:asciiTheme="majorHAnsi" w:hAnsiTheme="majorHAnsi" w:cstheme="majorHAnsi"/>
          <w:b w:val="0"/>
          <w:bCs/>
          <w:sz w:val="24"/>
          <w:szCs w:val="24"/>
        </w:rPr>
        <w:t>La persona servidora</w:t>
      </w:r>
      <w:r w:rsidR="00316D63" w:rsidRPr="0086242B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</w:t>
      </w:r>
      <w:r w:rsidR="002564D7" w:rsidRPr="0086242B">
        <w:rPr>
          <w:rFonts w:asciiTheme="majorHAnsi" w:hAnsiTheme="majorHAnsi" w:cstheme="majorHAnsi"/>
          <w:b w:val="0"/>
          <w:bCs/>
          <w:sz w:val="24"/>
          <w:szCs w:val="24"/>
        </w:rPr>
        <w:t>_ y</w:t>
      </w:r>
      <w:r w:rsidR="00316D63" w:rsidRPr="0086242B"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Pr="0086242B">
        <w:rPr>
          <w:rFonts w:asciiTheme="majorHAnsi" w:hAnsiTheme="majorHAnsi" w:cstheme="majorHAnsi"/>
          <w:b w:val="0"/>
          <w:bCs/>
          <w:sz w:val="24"/>
          <w:szCs w:val="24"/>
        </w:rPr>
        <w:t>la Jefatura Inmediata</w:t>
      </w:r>
      <w:r w:rsidR="00316D63" w:rsidRPr="0086242B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</w:t>
      </w:r>
      <w:r w:rsidR="00B556EC" w:rsidRPr="0086242B">
        <w:rPr>
          <w:rFonts w:asciiTheme="majorHAnsi" w:hAnsiTheme="majorHAnsi" w:cstheme="majorHAnsi"/>
          <w:b w:val="0"/>
          <w:bCs/>
          <w:sz w:val="24"/>
          <w:szCs w:val="24"/>
        </w:rPr>
        <w:t>_ hemos</w:t>
      </w:r>
      <w:r w:rsidR="00316D63" w:rsidRPr="0086242B">
        <w:rPr>
          <w:rFonts w:asciiTheme="majorHAnsi" w:hAnsiTheme="majorHAnsi" w:cstheme="majorHAnsi"/>
          <w:b w:val="0"/>
          <w:bCs/>
          <w:sz w:val="24"/>
          <w:szCs w:val="24"/>
        </w:rPr>
        <w:t xml:space="preserve"> acordado las siguientes metas institucionales, metas de desempeño y resultados del desempeño.</w:t>
      </w:r>
    </w:p>
    <w:p w14:paraId="51B307C7" w14:textId="77777777" w:rsidR="008307E5" w:rsidRPr="002564D7" w:rsidRDefault="008307E5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88E4537" w14:textId="181303D8" w:rsidR="00316D63" w:rsidRPr="0086242B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2C873755" w14:textId="5A6284C1" w:rsidR="005D5511" w:rsidRPr="002564D7" w:rsidRDefault="005D5511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D803F42" w14:textId="77777777" w:rsidR="005D5511" w:rsidRPr="0086242B" w:rsidRDefault="005D5511" w:rsidP="005D5511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  <w:u w:val="single"/>
        </w:rPr>
        <w:t>NOTA ACLARATORIA</w:t>
      </w:r>
      <w:r w:rsidRPr="0086242B">
        <w:rPr>
          <w:rFonts w:asciiTheme="majorHAnsi" w:hAnsiTheme="majorHAnsi" w:cstheme="majorHAnsi"/>
          <w:sz w:val="24"/>
          <w:szCs w:val="24"/>
        </w:rPr>
        <w:t>: El primer nivel tiene un valor de 30% el cual debe ser distribuido entre El Plan Estratégico Nacional (PEN), el Plan Nacional de Desarrollo e Inversión Pública (PNDIP) y el Plan Sectorial (PS) o uno de los tres Planes según corresponda.</w:t>
      </w:r>
    </w:p>
    <w:p w14:paraId="488E4538" w14:textId="77777777" w:rsidR="00277B17" w:rsidRPr="002564D7" w:rsidRDefault="00277B17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D2A63F6" w14:textId="12418758" w:rsidR="00926468" w:rsidRDefault="00926468" w:rsidP="00E66C6B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Primer nivel: Plan Estratégico Nacional (PEN)</w:t>
      </w:r>
    </w:p>
    <w:p w14:paraId="76F20405" w14:textId="77777777" w:rsidR="002564D7" w:rsidRPr="002564D7" w:rsidRDefault="002564D7" w:rsidP="00E66C6B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4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622"/>
        <w:gridCol w:w="1050"/>
        <w:gridCol w:w="1343"/>
        <w:gridCol w:w="1233"/>
        <w:gridCol w:w="1233"/>
        <w:gridCol w:w="1131"/>
        <w:gridCol w:w="794"/>
        <w:gridCol w:w="1342"/>
        <w:gridCol w:w="1701"/>
        <w:gridCol w:w="1499"/>
      </w:tblGrid>
      <w:tr w:rsidR="00ED4751" w:rsidRPr="0086242B" w14:paraId="54EA4D50" w14:textId="77777777" w:rsidTr="002A0D2E">
        <w:trPr>
          <w:trHeight w:val="825"/>
          <w:tblHeader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372FBCF" w14:textId="77777777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Intervención Estratégica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32D8C3" w14:textId="77777777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Intervención Estratégica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2B2A341" w14:textId="32F78776" w:rsidR="00926468" w:rsidRPr="0086242B" w:rsidRDefault="00B556EC" w:rsidP="00ED4751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2DDC8A" w14:textId="5A655664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anual Programado</w:t>
            </w:r>
            <w:r w:rsidR="00ED4751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7AA36AAF" w14:textId="0BFC0744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6A0A4248" w14:textId="5EAF71BA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C727180" w14:textId="144D06CA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D790D66" w14:textId="0BAAC4FD" w:rsidR="00926468" w:rsidRPr="0086242B" w:rsidRDefault="00926468" w:rsidP="00B556E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803C9FC" w14:textId="2AC04B1A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Nivel de desempeño Anual</w:t>
            </w:r>
            <w:r w:rsidR="00B87712"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</w:t>
            </w:r>
            <w:r w:rsidR="00B87712" w:rsidRPr="0086242B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468B0C6" w14:textId="5C73E69F" w:rsidR="00926468" w:rsidRPr="0086242B" w:rsidRDefault="00ED4751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Justificación</w:t>
            </w:r>
            <w:r w:rsidR="00926468"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sobre las acciones desarrolladas</w:t>
            </w:r>
          </w:p>
          <w:p w14:paraId="7F5268E1" w14:textId="77777777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178E6E7C" w14:textId="7982FE64" w:rsidR="00926468" w:rsidRPr="0086242B" w:rsidRDefault="00926468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</w:t>
            </w:r>
          </w:p>
          <w:p w14:paraId="4E315081" w14:textId="62098D15" w:rsidR="00926468" w:rsidRPr="0086242B" w:rsidRDefault="00B556EC" w:rsidP="00B556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Ponderación</w:t>
            </w:r>
          </w:p>
        </w:tc>
      </w:tr>
      <w:tr w:rsidR="00ED4751" w:rsidRPr="0086242B" w14:paraId="33F02C8C" w14:textId="77777777" w:rsidTr="002A0D2E">
        <w:trPr>
          <w:trHeight w:val="332"/>
          <w:tblHeader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5B5C40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EEDB24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859D064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9C5DC6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1C65FC7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2552FE2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91ABBBB" w14:textId="40785EE6" w:rsidR="00926468" w:rsidRPr="0086242B" w:rsidRDefault="00926468" w:rsidP="0049577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Semestre</w:t>
            </w: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477501" w14:textId="04608FB3" w:rsidR="00926468" w:rsidRPr="0086242B" w:rsidRDefault="00926468" w:rsidP="0049577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A0CB7A" w14:textId="1C9AAF65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0AAD94B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55EE125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</w:tr>
      <w:tr w:rsidR="00ED4751" w:rsidRPr="0086242B" w14:paraId="4D3E6A9A" w14:textId="77777777" w:rsidTr="00926468">
        <w:trPr>
          <w:trHeight w:val="30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7D8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54E2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2CA8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4FCFF89B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CDF98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2866" w14:textId="269DA843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C5F2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E97E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962C" w14:textId="6D39C783" w:rsidR="00926468" w:rsidRPr="0086242B" w:rsidRDefault="00926468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1E35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936C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ED4751" w:rsidRPr="0086242B" w14:paraId="53116FFE" w14:textId="77777777" w:rsidTr="00926468">
        <w:trPr>
          <w:trHeight w:val="30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8403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60C7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652B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3F680946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4755C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694" w14:textId="652A881C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5E91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542F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C05B" w14:textId="08BE986D" w:rsidR="00926468" w:rsidRPr="0086242B" w:rsidRDefault="00926468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618B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BB5FC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ED4751" w:rsidRPr="0086242B" w14:paraId="7AC0B1F1" w14:textId="77777777" w:rsidTr="00926468">
        <w:trPr>
          <w:trHeight w:val="30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4F3E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F3E8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0B2E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A01E650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A4C43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59E" w14:textId="4507266F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5DF9" w14:textId="0A59A05C" w:rsidR="00926468" w:rsidRPr="0086242B" w:rsidRDefault="00926468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3A7C" w14:textId="77777777" w:rsidR="00926468" w:rsidRPr="0086242B" w:rsidRDefault="00926468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EF8C" w14:textId="13CACCBD" w:rsidR="00926468" w:rsidRPr="0086242B" w:rsidRDefault="00926468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C2C0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0104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926468" w:rsidRPr="0086242B" w14:paraId="32525589" w14:textId="77777777" w:rsidTr="00D55F3A">
        <w:trPr>
          <w:trHeight w:val="327"/>
          <w:jc w:val="center"/>
        </w:trPr>
        <w:tc>
          <w:tcPr>
            <w:tcW w:w="130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E2D0" w14:textId="07180F0C" w:rsidR="00926468" w:rsidRPr="0086242B" w:rsidRDefault="00926468" w:rsidP="00D55F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  <w:r w:rsidRPr="0086242B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>Total, Primer Nivel</w:t>
            </w:r>
            <w:r w:rsidRPr="0086242B">
              <w:rPr>
                <w:rFonts w:asciiTheme="majorHAnsi" w:hAnsiTheme="majorHAnsi" w:cstheme="majorHAnsi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Estratégico Nacional (PEN)</w:t>
            </w: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E3A61" w14:textId="77777777" w:rsidR="00926468" w:rsidRPr="0086242B" w:rsidRDefault="00926468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</w:tbl>
    <w:p w14:paraId="0324CB94" w14:textId="35A2A75C" w:rsidR="00926468" w:rsidRPr="0086242B" w:rsidRDefault="00926468" w:rsidP="00E66C6B">
      <w:pPr>
        <w:rPr>
          <w:rFonts w:asciiTheme="majorHAnsi" w:hAnsiTheme="majorHAnsi" w:cstheme="majorHAnsi"/>
          <w:sz w:val="24"/>
          <w:szCs w:val="24"/>
        </w:rPr>
      </w:pPr>
    </w:p>
    <w:p w14:paraId="07EB9467" w14:textId="77777777" w:rsidR="00B556EC" w:rsidRDefault="00B556EC" w:rsidP="00316D63">
      <w:pPr>
        <w:rPr>
          <w:rFonts w:asciiTheme="majorHAnsi" w:hAnsiTheme="majorHAnsi" w:cstheme="majorHAnsi"/>
          <w:sz w:val="24"/>
          <w:szCs w:val="24"/>
        </w:rPr>
      </w:pPr>
    </w:p>
    <w:p w14:paraId="488E453B" w14:textId="73A8E997" w:rsidR="00316D63" w:rsidRDefault="00316D63" w:rsidP="00316D63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Primer nivel: Plan Nacional de Desarrollo e Inversión Pública (PNDIP)</w:t>
      </w:r>
    </w:p>
    <w:p w14:paraId="32162C35" w14:textId="77777777" w:rsidR="00B556EC" w:rsidRPr="00B556EC" w:rsidRDefault="00B556EC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4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622"/>
        <w:gridCol w:w="1050"/>
        <w:gridCol w:w="1343"/>
        <w:gridCol w:w="1233"/>
        <w:gridCol w:w="1233"/>
        <w:gridCol w:w="1131"/>
        <w:gridCol w:w="794"/>
        <w:gridCol w:w="1342"/>
        <w:gridCol w:w="1701"/>
        <w:gridCol w:w="1499"/>
      </w:tblGrid>
      <w:tr w:rsidR="00ED4751" w:rsidRPr="0086242B" w14:paraId="34D277EC" w14:textId="77777777" w:rsidTr="002A0D2E">
        <w:trPr>
          <w:trHeight w:val="825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D250B3F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Intervención Estratégica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12D3FAF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Intervención Estratégica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F10792" w14:textId="5E7526C5" w:rsidR="00C82FDD" w:rsidRPr="0086242B" w:rsidRDefault="00ED4751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CBC5490" w14:textId="64068DC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anual Programado</w:t>
            </w:r>
            <w:r w:rsidR="00ED4751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10050111" w14:textId="4F5D4921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2B069A41" w14:textId="48CB509A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758887B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789A7E" w14:textId="3AE00713" w:rsidR="00C82FDD" w:rsidRPr="0086242B" w:rsidRDefault="00C82FDD" w:rsidP="00ED475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FCBBC5F" w14:textId="35FB3BFE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Nivel de desempeño Anual</w:t>
            </w:r>
            <w:r w:rsidR="00B87712"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</w:t>
            </w:r>
            <w:r w:rsidR="00B87712" w:rsidRPr="0086242B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606783B" w14:textId="3F7C49A8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Observaciones sobre las acciones desarrolladas</w:t>
            </w:r>
          </w:p>
          <w:p w14:paraId="613F429A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52EAFF9C" w14:textId="1E227F23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</w:t>
            </w:r>
          </w:p>
          <w:p w14:paraId="1C5CF291" w14:textId="2C7411AC" w:rsidR="00C82FDD" w:rsidRPr="0086242B" w:rsidRDefault="00ED4751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Ponderación</w:t>
            </w:r>
          </w:p>
        </w:tc>
      </w:tr>
      <w:tr w:rsidR="00ED4751" w:rsidRPr="0086242B" w14:paraId="2E20E0D4" w14:textId="77777777" w:rsidTr="002A0D2E">
        <w:trPr>
          <w:trHeight w:val="332"/>
          <w:tblHeader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4F6B02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C8F023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5B1425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4AABF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B50570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69E958A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DBD914" w14:textId="77777777" w:rsidR="00C82FDD" w:rsidRPr="0086242B" w:rsidRDefault="00C82FDD" w:rsidP="0049577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Semestre</w:t>
            </w: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923972D" w14:textId="77777777" w:rsidR="00C82FDD" w:rsidRPr="0086242B" w:rsidRDefault="00C82FDD" w:rsidP="0049577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6B7B0E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5C9C88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EDDC15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</w:tr>
      <w:tr w:rsidR="00C82FDD" w:rsidRPr="0086242B" w14:paraId="7CBA860C" w14:textId="77777777" w:rsidTr="00C82FD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FEA1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499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182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45BA5D45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8F663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F109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9B2C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A39B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2C3" w14:textId="77777777" w:rsidR="00C82FDD" w:rsidRPr="0086242B" w:rsidRDefault="00C82FDD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682E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A8A5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C82FDD" w:rsidRPr="0086242B" w14:paraId="419A953F" w14:textId="77777777" w:rsidTr="00C82FD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7ED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909D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ABB5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2426FBF9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D424C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11FC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C91E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2BD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8376" w14:textId="77777777" w:rsidR="00C82FDD" w:rsidRPr="0086242B" w:rsidRDefault="00C82FDD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1341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1141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C82FDD" w:rsidRPr="0086242B" w14:paraId="0559E046" w14:textId="77777777" w:rsidTr="00C82FD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7949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D8D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521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D675AE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85D57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9643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895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ACE6" w14:textId="77777777" w:rsidR="00C82FDD" w:rsidRPr="0086242B" w:rsidRDefault="00C82FDD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AD8C" w14:textId="77777777" w:rsidR="00C82FDD" w:rsidRPr="0086242B" w:rsidRDefault="00C82FDD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C454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96B8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C82FDD" w:rsidRPr="0086242B" w14:paraId="28346048" w14:textId="77777777" w:rsidTr="00B556EC">
        <w:trPr>
          <w:trHeight w:val="343"/>
          <w:jc w:val="center"/>
        </w:trPr>
        <w:tc>
          <w:tcPr>
            <w:tcW w:w="130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847A" w14:textId="146A0FB9" w:rsidR="00C82FDD" w:rsidRPr="0086242B" w:rsidRDefault="00C82FDD" w:rsidP="00D55F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  <w:r w:rsidRPr="0086242B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>Total, Primer Nivel</w:t>
            </w:r>
            <w:r w:rsidRPr="0086242B">
              <w:rPr>
                <w:rFonts w:asciiTheme="majorHAnsi" w:hAnsiTheme="majorHAnsi" w:cstheme="majorHAnsi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Nacional de Desarrollo e Inversión Pública (PNDIP)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FCD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</w:tbl>
    <w:p w14:paraId="7EB320D4" w14:textId="38FF5FF9" w:rsidR="00C82FDD" w:rsidRPr="00B556EC" w:rsidRDefault="00C82FDD" w:rsidP="00316D63">
      <w:pPr>
        <w:rPr>
          <w:rFonts w:asciiTheme="majorHAnsi" w:hAnsiTheme="majorHAnsi" w:cstheme="majorHAnsi"/>
          <w:sz w:val="10"/>
          <w:szCs w:val="10"/>
        </w:rPr>
      </w:pPr>
    </w:p>
    <w:p w14:paraId="488E456C" w14:textId="43E9EC0C" w:rsidR="00F07615" w:rsidRDefault="00F07615" w:rsidP="00316D63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Primer nivel: Plan Sectorial (PS)</w:t>
      </w:r>
    </w:p>
    <w:p w14:paraId="001158E9" w14:textId="77777777" w:rsidR="00B556EC" w:rsidRPr="00B556EC" w:rsidRDefault="00B556EC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4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610"/>
        <w:gridCol w:w="1050"/>
        <w:gridCol w:w="1343"/>
        <w:gridCol w:w="1227"/>
        <w:gridCol w:w="1227"/>
        <w:gridCol w:w="1119"/>
        <w:gridCol w:w="913"/>
        <w:gridCol w:w="1279"/>
        <w:gridCol w:w="1701"/>
        <w:gridCol w:w="1493"/>
      </w:tblGrid>
      <w:tr w:rsidR="00ED4751" w:rsidRPr="0086242B" w14:paraId="712C8DE0" w14:textId="77777777" w:rsidTr="002A0D2E">
        <w:trPr>
          <w:trHeight w:val="825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EF9D77A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Intervención Estratégica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CC1EF6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Intervención Estratégica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ECCB3AF" w14:textId="30E1A0DF" w:rsidR="00C82FDD" w:rsidRPr="0086242B" w:rsidRDefault="00ED4751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E162534" w14:textId="1797E09F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anual Programado</w:t>
            </w:r>
            <w:r w:rsidR="00ED4751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429E138F" w14:textId="5AE56AB2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45611C5B" w14:textId="2E3B06C8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989ACDF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B9AA5F" w14:textId="297FF183" w:rsidR="00C82FDD" w:rsidRPr="0086242B" w:rsidRDefault="00C82FDD" w:rsidP="00ED475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C9E3A9" w14:textId="6C33A9AE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Nivel de desempeño Anual</w:t>
            </w:r>
            <w:r w:rsidR="00B87712"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</w:t>
            </w:r>
            <w:r w:rsidR="00B87712" w:rsidRPr="0086242B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E2FD2FD" w14:textId="2C60F3AD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Observaciones sobre las acciones desarrolladas</w:t>
            </w:r>
          </w:p>
          <w:p w14:paraId="7BBE12D7" w14:textId="77777777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45E5C7A1" w14:textId="1E70F975" w:rsidR="00C82FDD" w:rsidRPr="0086242B" w:rsidRDefault="00C82FDD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</w:t>
            </w:r>
          </w:p>
          <w:p w14:paraId="1B283957" w14:textId="4A1F6139" w:rsidR="00C82FDD" w:rsidRPr="0086242B" w:rsidRDefault="00ED4751" w:rsidP="00ED47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Ponderación</w:t>
            </w:r>
          </w:p>
        </w:tc>
      </w:tr>
      <w:tr w:rsidR="00ED4751" w:rsidRPr="0086242B" w14:paraId="56CF464D" w14:textId="77777777" w:rsidTr="002A0D2E">
        <w:trPr>
          <w:trHeight w:val="332"/>
          <w:tblHeader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4BD152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AA15D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15F91C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6026CA2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0E44F1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778CF8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67E181" w14:textId="77777777" w:rsidR="00C82FDD" w:rsidRPr="0086242B" w:rsidRDefault="00C82FDD" w:rsidP="00495773">
            <w:pPr>
              <w:jc w:val="center"/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  <w:t>Semestre</w:t>
            </w:r>
            <w:r w:rsidRPr="0086242B">
              <w:rPr>
                <w:rFonts w:asciiTheme="majorHAnsi" w:hAnsiTheme="majorHAnsi" w:cstheme="majorHAnsi"/>
                <w:bCs/>
                <w:sz w:val="22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4302C8" w14:textId="77777777" w:rsidR="00C82FDD" w:rsidRPr="0086242B" w:rsidRDefault="00C82FDD" w:rsidP="00495773">
            <w:pPr>
              <w:jc w:val="center"/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ACE823B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F66E787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CCF491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</w:tr>
      <w:tr w:rsidR="00ED4751" w:rsidRPr="0086242B" w14:paraId="15A4CBA9" w14:textId="77777777" w:rsidTr="00B87712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D9D4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7C65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1B7E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55595A5C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C4DFE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E98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61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A3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449B" w14:textId="77777777" w:rsidR="00C82FDD" w:rsidRPr="0086242B" w:rsidRDefault="00C82FDD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BE1C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13D0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ED4751" w:rsidRPr="0086242B" w14:paraId="79113E34" w14:textId="77777777" w:rsidTr="00B87712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D59A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7287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6901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3EE71B89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83E3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AC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2B7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38D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DF37" w14:textId="77777777" w:rsidR="00C82FDD" w:rsidRPr="0086242B" w:rsidRDefault="00C82FDD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166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2397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ED4751" w:rsidRPr="0086242B" w14:paraId="22943C2D" w14:textId="77777777" w:rsidTr="00B87712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55E4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CF31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499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696807E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5532F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197B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2A4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87D0" w14:textId="77777777" w:rsidR="00C82FDD" w:rsidRPr="0086242B" w:rsidRDefault="00C82FDD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12DF" w14:textId="77777777" w:rsidR="00C82FDD" w:rsidRPr="0086242B" w:rsidRDefault="00C82FDD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ECD2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1F36" w14:textId="77777777" w:rsidR="00C82FDD" w:rsidRPr="0086242B" w:rsidRDefault="00C82FDD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C82FDD" w:rsidRPr="0086242B" w14:paraId="6EDD7CA0" w14:textId="77777777" w:rsidTr="00D55F3A">
        <w:trPr>
          <w:trHeight w:val="257"/>
          <w:jc w:val="center"/>
        </w:trPr>
        <w:tc>
          <w:tcPr>
            <w:tcW w:w="130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7838" w14:textId="0CB581D2" w:rsidR="00C82FDD" w:rsidRPr="0086242B" w:rsidRDefault="00C82FDD" w:rsidP="00D55F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Total, Primer Nivel </w:t>
            </w: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Sectorial (PS)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C28D" w14:textId="77777777" w:rsidR="00C82FDD" w:rsidRPr="0086242B" w:rsidRDefault="00C82FDD" w:rsidP="00C82FD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</w:tbl>
    <w:p w14:paraId="488E456F" w14:textId="77777777" w:rsidR="00277B17" w:rsidRPr="0086242B" w:rsidRDefault="00277B17" w:rsidP="00316D63">
      <w:pPr>
        <w:rPr>
          <w:rFonts w:asciiTheme="majorHAnsi" w:hAnsiTheme="majorHAnsi" w:cstheme="majorHAnsi"/>
          <w:sz w:val="10"/>
          <w:szCs w:val="10"/>
        </w:rPr>
      </w:pPr>
    </w:p>
    <w:p w14:paraId="488E4570" w14:textId="77777777" w:rsidR="00277B17" w:rsidRPr="0086242B" w:rsidRDefault="00277B17" w:rsidP="00316D63">
      <w:pPr>
        <w:rPr>
          <w:rFonts w:asciiTheme="majorHAnsi" w:hAnsiTheme="majorHAnsi" w:cstheme="majorHAnsi"/>
          <w:sz w:val="10"/>
          <w:szCs w:val="10"/>
        </w:rPr>
      </w:pPr>
    </w:p>
    <w:p w14:paraId="488E459E" w14:textId="77777777" w:rsidR="00277B17" w:rsidRPr="0086242B" w:rsidRDefault="00277B17" w:rsidP="00316D63">
      <w:pPr>
        <w:rPr>
          <w:rFonts w:asciiTheme="majorHAnsi" w:hAnsiTheme="majorHAnsi" w:cstheme="majorHAnsi"/>
          <w:sz w:val="10"/>
          <w:szCs w:val="10"/>
        </w:rPr>
      </w:pPr>
    </w:p>
    <w:p w14:paraId="488E459F" w14:textId="77777777" w:rsidR="00277B17" w:rsidRPr="0086242B" w:rsidRDefault="00277B17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834"/>
        <w:gridCol w:w="2410"/>
      </w:tblGrid>
      <w:tr w:rsidR="00F07615" w:rsidRPr="0086242B" w14:paraId="488E45A4" w14:textId="77777777" w:rsidTr="002A0D2E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488E45A0" w14:textId="77777777" w:rsidR="00F07615" w:rsidRPr="0086242B" w:rsidRDefault="00F07615" w:rsidP="002A0D2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</w:t>
            </w:r>
            <w:r w:rsidR="00BC0F59"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 Institucionales, Primer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488E45A1" w14:textId="60EE8434" w:rsidR="00F07615" w:rsidRPr="0086242B" w:rsidRDefault="00F07615" w:rsidP="002A0D2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Máxima</w:t>
            </w:r>
          </w:p>
        </w:tc>
        <w:tc>
          <w:tcPr>
            <w:tcW w:w="2834" w:type="dxa"/>
            <w:shd w:val="clear" w:color="auto" w:fill="C9C9C9"/>
          </w:tcPr>
          <w:p w14:paraId="488E45A2" w14:textId="77777777" w:rsidR="00F07615" w:rsidRPr="0086242B" w:rsidRDefault="00F07615" w:rsidP="002A0D2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Asignada</w:t>
            </w:r>
          </w:p>
        </w:tc>
        <w:tc>
          <w:tcPr>
            <w:tcW w:w="2410" w:type="dxa"/>
            <w:shd w:val="clear" w:color="auto" w:fill="C9C9C9"/>
          </w:tcPr>
          <w:p w14:paraId="488E45A3" w14:textId="77777777" w:rsidR="00F07615" w:rsidRPr="0086242B" w:rsidRDefault="00F07615" w:rsidP="002A0D2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C82FDD" w:rsidRPr="0086242B" w14:paraId="096CEEE7" w14:textId="77777777" w:rsidTr="002A0D2E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65110527" w14:textId="26EDD290" w:rsidR="00C82FDD" w:rsidRPr="0086242B" w:rsidRDefault="00C82FDD" w:rsidP="00C82FDD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Estratégico Nacional (PEN)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58FF8494" w14:textId="553139C9" w:rsidR="00C82FDD" w:rsidRPr="0086242B" w:rsidRDefault="00C82FDD" w:rsidP="0053113F">
            <w:pPr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30%</w:t>
            </w:r>
          </w:p>
        </w:tc>
        <w:tc>
          <w:tcPr>
            <w:tcW w:w="2834" w:type="dxa"/>
            <w:shd w:val="clear" w:color="auto" w:fill="auto"/>
          </w:tcPr>
          <w:p w14:paraId="5D8E12AE" w14:textId="77777777" w:rsidR="00C82FDD" w:rsidRPr="0086242B" w:rsidRDefault="00C82FDD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2E6F9326" w14:textId="77777777" w:rsidR="00C82FDD" w:rsidRPr="0086242B" w:rsidRDefault="00C82FDD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</w:tr>
      <w:tr w:rsidR="00C82FDD" w:rsidRPr="0086242B" w14:paraId="488E45A9" w14:textId="77777777" w:rsidTr="002A0D2E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488E45A5" w14:textId="77777777" w:rsidR="00C82FDD" w:rsidRPr="0086242B" w:rsidRDefault="00C82FDD" w:rsidP="0053113F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Nacional de Desarrollo e Inversión Pública (PNDIP)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488E45A6" w14:textId="1E4842A3" w:rsidR="00C82FDD" w:rsidRPr="0086242B" w:rsidRDefault="00C82FDD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834" w:type="dxa"/>
            <w:shd w:val="clear" w:color="auto" w:fill="auto"/>
          </w:tcPr>
          <w:p w14:paraId="488E45A7" w14:textId="77777777" w:rsidR="00C82FDD" w:rsidRPr="0086242B" w:rsidRDefault="00C82FDD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410" w:type="dxa"/>
          </w:tcPr>
          <w:p w14:paraId="488E45A8" w14:textId="77777777" w:rsidR="00C82FDD" w:rsidRPr="0086242B" w:rsidRDefault="00C82FDD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C82FDD" w:rsidRPr="0086242B" w14:paraId="488E45AE" w14:textId="77777777" w:rsidTr="002A0D2E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488E45AA" w14:textId="77777777" w:rsidR="00C82FDD" w:rsidRPr="0086242B" w:rsidRDefault="00C82FDD" w:rsidP="00F07615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Sectorial (PS)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88E45AB" w14:textId="77777777" w:rsidR="00C82FDD" w:rsidRPr="0086242B" w:rsidRDefault="00C82FDD" w:rsidP="00F0761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834" w:type="dxa"/>
            <w:shd w:val="clear" w:color="auto" w:fill="auto"/>
          </w:tcPr>
          <w:p w14:paraId="488E45AC" w14:textId="77777777" w:rsidR="00C82FDD" w:rsidRPr="0086242B" w:rsidRDefault="00C82FDD" w:rsidP="00F0761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410" w:type="dxa"/>
          </w:tcPr>
          <w:p w14:paraId="488E45AD" w14:textId="77777777" w:rsidR="00C82FDD" w:rsidRPr="0086242B" w:rsidRDefault="00C82FDD" w:rsidP="00F0761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488E45AF" w14:textId="0043D002" w:rsidR="00F07615" w:rsidRPr="0086242B" w:rsidRDefault="00BC0F59" w:rsidP="00BD70B9">
      <w:pPr>
        <w:jc w:val="both"/>
        <w:rPr>
          <w:rFonts w:asciiTheme="majorHAnsi" w:hAnsiTheme="majorHAnsi" w:cstheme="majorHAnsi"/>
          <w:b w:val="0"/>
          <w:bCs/>
          <w:sz w:val="20"/>
        </w:rPr>
      </w:pPr>
      <w:r w:rsidRPr="0086242B">
        <w:rPr>
          <w:rFonts w:asciiTheme="majorHAnsi" w:hAnsiTheme="majorHAnsi" w:cstheme="majorHAnsi"/>
          <w:b w:val="0"/>
          <w:bCs/>
          <w:sz w:val="20"/>
        </w:rPr>
        <w:t xml:space="preserve">Nota: La casilla de “puntuación asignada” corresponderá al grado de responsabilidad del puesto con el </w:t>
      </w:r>
      <w:r w:rsidR="001036A2" w:rsidRPr="0086242B">
        <w:rPr>
          <w:rFonts w:asciiTheme="majorHAnsi" w:hAnsiTheme="majorHAnsi" w:cstheme="majorHAnsi"/>
          <w:b w:val="0"/>
          <w:bCs/>
          <w:sz w:val="20"/>
        </w:rPr>
        <w:t xml:space="preserve">PEN, </w:t>
      </w:r>
      <w:r w:rsidRPr="0086242B">
        <w:rPr>
          <w:rFonts w:asciiTheme="majorHAnsi" w:hAnsiTheme="majorHAnsi" w:cstheme="majorHAnsi"/>
          <w:b w:val="0"/>
          <w:bCs/>
          <w:sz w:val="20"/>
        </w:rPr>
        <w:t xml:space="preserve">PNDIP y PS, según las metas definidas por la jefatura, para lo cual deberán distribuir el 30% entre los planes. </w:t>
      </w:r>
    </w:p>
    <w:p w14:paraId="488E45B0" w14:textId="2A92E8CA" w:rsidR="00526452" w:rsidRPr="0086242B" w:rsidRDefault="00526452" w:rsidP="00316D63">
      <w:pPr>
        <w:rPr>
          <w:rFonts w:asciiTheme="majorHAnsi" w:hAnsiTheme="majorHAnsi" w:cstheme="majorHAnsi"/>
          <w:sz w:val="24"/>
          <w:szCs w:val="24"/>
        </w:rPr>
      </w:pPr>
    </w:p>
    <w:p w14:paraId="0BD50654" w14:textId="77777777" w:rsidR="005D5511" w:rsidRPr="0086242B" w:rsidRDefault="005D5511" w:rsidP="005D5511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  <w:u w:val="single"/>
        </w:rPr>
        <w:lastRenderedPageBreak/>
        <w:t>NOTA ACLARATORIA</w:t>
      </w:r>
      <w:r w:rsidRPr="0086242B">
        <w:rPr>
          <w:rFonts w:asciiTheme="majorHAnsi" w:hAnsiTheme="majorHAnsi" w:cstheme="majorHAnsi"/>
          <w:sz w:val="24"/>
          <w:szCs w:val="24"/>
        </w:rPr>
        <w:t>: El segundo nivel tiene un valor de 30% el cual debe ser distribuido entre el Plan Estratégico Institucional (PEI) y el Plan Operativo Institucional (POI) o uno de los dos Planes según corresponda.</w:t>
      </w:r>
    </w:p>
    <w:p w14:paraId="67A0867F" w14:textId="77777777" w:rsidR="00D816CC" w:rsidRDefault="00D816CC" w:rsidP="00316D63">
      <w:pPr>
        <w:rPr>
          <w:rFonts w:asciiTheme="majorHAnsi" w:hAnsiTheme="majorHAnsi" w:cstheme="majorHAnsi"/>
          <w:sz w:val="24"/>
          <w:szCs w:val="24"/>
        </w:rPr>
      </w:pPr>
    </w:p>
    <w:p w14:paraId="488E45B3" w14:textId="366F51C3" w:rsidR="00BD70B9" w:rsidRPr="0086242B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Segundo nivel: Plan Estratégico Institucional (PEI)</w:t>
      </w:r>
    </w:p>
    <w:p w14:paraId="488E45B4" w14:textId="77777777" w:rsidR="00BD70B9" w:rsidRPr="00D816CC" w:rsidRDefault="00BD70B9" w:rsidP="00316D63">
      <w:pPr>
        <w:rPr>
          <w:rFonts w:asciiTheme="majorHAnsi" w:hAnsiTheme="majorHAnsi" w:cstheme="majorHAnsi"/>
          <w:b w:val="0"/>
          <w:bCs/>
          <w:sz w:val="10"/>
          <w:szCs w:val="10"/>
        </w:rPr>
      </w:pPr>
    </w:p>
    <w:tbl>
      <w:tblPr>
        <w:tblW w:w="13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212"/>
        <w:gridCol w:w="1580"/>
        <w:gridCol w:w="1245"/>
        <w:gridCol w:w="1102"/>
        <w:gridCol w:w="1131"/>
        <w:gridCol w:w="982"/>
        <w:gridCol w:w="1279"/>
        <w:gridCol w:w="1701"/>
        <w:gridCol w:w="1421"/>
      </w:tblGrid>
      <w:tr w:rsidR="00C82FDD" w:rsidRPr="0086242B" w14:paraId="488E45BE" w14:textId="77777777" w:rsidTr="002A0D2E">
        <w:trPr>
          <w:trHeight w:val="870"/>
          <w:tblHeader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8E45B5" w14:textId="77777777" w:rsidR="00C82FDD" w:rsidRPr="0086242B" w:rsidRDefault="00C82FDD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Estratégico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8E45B6" w14:textId="78641140" w:rsidR="00C82FDD" w:rsidRPr="0086242B" w:rsidRDefault="00D816CC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8E45B7" w14:textId="22BD4544" w:rsidR="00C82FDD" w:rsidRPr="0086242B" w:rsidRDefault="00C82FDD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anual Programado</w:t>
            </w:r>
            <w:r w:rsidR="00D816C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712FD07" w14:textId="5ADF6FD4" w:rsidR="00C82FDD" w:rsidRPr="0086242B" w:rsidRDefault="00C82FDD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488E45B8" w14:textId="48D1F992" w:rsidR="00C82FDD" w:rsidRPr="0086242B" w:rsidRDefault="00C82FDD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6AE75111" w14:textId="0467FE67" w:rsidR="00C82FDD" w:rsidRPr="0086242B" w:rsidRDefault="00C82FDD" w:rsidP="00D816C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8E45B9" w14:textId="3A6042E9" w:rsidR="00C82FDD" w:rsidRPr="0086242B" w:rsidRDefault="00C82FDD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8E45BA" w14:textId="65CD0AE2" w:rsidR="00C82FDD" w:rsidRPr="0086242B" w:rsidRDefault="00C82FDD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 Anual</w:t>
            </w:r>
            <w:r w:rsidR="00B87712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="00B87712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8E45BB" w14:textId="771CBC51" w:rsidR="00C82FDD" w:rsidRPr="0086242B" w:rsidRDefault="00D816CC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Justificación </w:t>
            </w:r>
            <w:r w:rsidR="00C82FDD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sobre las acciones desarrolladas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488E45BC" w14:textId="77777777" w:rsidR="00C82FDD" w:rsidRPr="0086242B" w:rsidRDefault="00C82FDD" w:rsidP="00D816C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%</w:t>
            </w:r>
          </w:p>
          <w:p w14:paraId="488E45BD" w14:textId="19F3BB90" w:rsidR="00C82FDD" w:rsidRPr="0086242B" w:rsidRDefault="00D816CC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Ponderación</w:t>
            </w:r>
          </w:p>
        </w:tc>
      </w:tr>
      <w:tr w:rsidR="00C82FDD" w:rsidRPr="0086242B" w14:paraId="344B79DD" w14:textId="77777777" w:rsidTr="002A0D2E">
        <w:trPr>
          <w:trHeight w:val="287"/>
          <w:tblHeader/>
          <w:jc w:val="center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16F3B9" w14:textId="77777777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590E92E" w14:textId="77777777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34E75FB" w14:textId="77777777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4110A29" w14:textId="77777777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CBF708F" w14:textId="77777777" w:rsidR="00C82FDD" w:rsidRPr="0086242B" w:rsidRDefault="00C82FDD" w:rsidP="00C82FD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74DD11F" w14:textId="2B9B9114" w:rsidR="00C82FDD" w:rsidRPr="0086242B" w:rsidRDefault="00C82FDD" w:rsidP="00C82FD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Semestre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E4C726D" w14:textId="2DAB9C65" w:rsidR="00C82FDD" w:rsidRPr="0086242B" w:rsidRDefault="00C82FDD" w:rsidP="00C82FD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F5C94C9" w14:textId="1E29A284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C4CD0C" w14:textId="77777777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1FAF9BD" w14:textId="77777777" w:rsidR="00C82FDD" w:rsidRPr="0086242B" w:rsidRDefault="00C82FDD" w:rsidP="00C82FD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</w:p>
        </w:tc>
      </w:tr>
      <w:tr w:rsidR="00C82FDD" w:rsidRPr="0086242B" w14:paraId="488E45C7" w14:textId="77777777" w:rsidTr="002A0D2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BF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0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488E45C1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2" w14:textId="553D3B8D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A29E" w14:textId="5A24EA4C" w:rsidR="00C82FDD" w:rsidRPr="0086242B" w:rsidRDefault="00C82FDD" w:rsidP="00BD70B9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3" w14:textId="60E9C792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3BD6" w14:textId="4C151C41" w:rsidR="00C82FDD" w:rsidRPr="0086242B" w:rsidRDefault="00C82FDD" w:rsidP="00BD70B9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4" w14:textId="0A1EF8A3" w:rsidR="00C82FDD" w:rsidRPr="0086242B" w:rsidRDefault="00C82FDD" w:rsidP="00BD70B9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5C5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45C6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C82FDD" w:rsidRPr="0086242B" w14:paraId="488E45D0" w14:textId="77777777" w:rsidTr="002A0D2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8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9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488E45CA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B" w14:textId="6E18146C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7E95" w14:textId="53D6AF83" w:rsidR="00C82FDD" w:rsidRPr="0086242B" w:rsidRDefault="00C82FDD" w:rsidP="00BD70B9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C" w14:textId="543A1AA4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28B1" w14:textId="51877255" w:rsidR="00C82FDD" w:rsidRPr="0086242B" w:rsidRDefault="00C82FDD" w:rsidP="00BD70B9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CD" w14:textId="7E2EA711" w:rsidR="00C82FDD" w:rsidRPr="0086242B" w:rsidRDefault="00C82FDD" w:rsidP="00BD70B9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5CE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45CF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C82FDD" w:rsidRPr="0086242B" w14:paraId="488E45D9" w14:textId="77777777" w:rsidTr="002A0D2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D1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D2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488E45D3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D4" w14:textId="7E493C0A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DE18" w14:textId="7277F043" w:rsidR="00C82FDD" w:rsidRPr="0086242B" w:rsidRDefault="00C82FDD" w:rsidP="00BD70B9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D5" w14:textId="2CEAEE0D" w:rsidR="00C82FDD" w:rsidRPr="0086242B" w:rsidRDefault="00C82FDD" w:rsidP="00C82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C656" w14:textId="33D27BFA" w:rsidR="00C82FDD" w:rsidRPr="0086242B" w:rsidRDefault="00C82FDD" w:rsidP="00BD70B9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D6" w14:textId="3C46034F" w:rsidR="00C82FDD" w:rsidRPr="0086242B" w:rsidRDefault="00C82FDD" w:rsidP="00BD70B9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5D7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45D8" w14:textId="77777777" w:rsidR="00C82FDD" w:rsidRPr="0086242B" w:rsidRDefault="00C82FDD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FC4B96" w:rsidRPr="0086242B" w14:paraId="488E45DD" w14:textId="77777777" w:rsidTr="002A0D2E">
        <w:trPr>
          <w:trHeight w:val="300"/>
          <w:jc w:val="center"/>
        </w:trPr>
        <w:tc>
          <w:tcPr>
            <w:tcW w:w="118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DB" w14:textId="0BBDE89F" w:rsidR="00FC4B96" w:rsidRPr="00D55F3A" w:rsidRDefault="00FC4B96" w:rsidP="00D55F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  <w:r w:rsidRPr="0086242B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Total Segundo Nivel </w:t>
            </w: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Estratégico Institucional (PEI)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45DC" w14:textId="77777777" w:rsidR="00FC4B96" w:rsidRPr="0086242B" w:rsidRDefault="00FC4B96" w:rsidP="00BD70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</w:tbl>
    <w:p w14:paraId="488E45DE" w14:textId="77777777" w:rsidR="00BD70B9" w:rsidRPr="002D2FEC" w:rsidRDefault="00BD70B9" w:rsidP="00316D63">
      <w:pPr>
        <w:rPr>
          <w:rFonts w:asciiTheme="majorHAnsi" w:hAnsiTheme="majorHAnsi" w:cstheme="majorHAnsi"/>
          <w:b w:val="0"/>
          <w:bCs/>
          <w:sz w:val="10"/>
          <w:szCs w:val="10"/>
          <w:lang w:val="es-CR"/>
        </w:rPr>
      </w:pPr>
    </w:p>
    <w:p w14:paraId="488E45DF" w14:textId="1D6B69DB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Segundo nivel: Plan Operativo Institucional (POI)</w:t>
      </w:r>
    </w:p>
    <w:p w14:paraId="3CC8C1A3" w14:textId="77777777" w:rsidR="002D2FEC" w:rsidRPr="002D2FEC" w:rsidRDefault="002D2FEC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212"/>
        <w:gridCol w:w="1580"/>
        <w:gridCol w:w="1246"/>
        <w:gridCol w:w="1102"/>
        <w:gridCol w:w="1131"/>
        <w:gridCol w:w="982"/>
        <w:gridCol w:w="1279"/>
        <w:gridCol w:w="1701"/>
        <w:gridCol w:w="1420"/>
      </w:tblGrid>
      <w:tr w:rsidR="00B87712" w:rsidRPr="0086242B" w14:paraId="2E80CC0E" w14:textId="77777777" w:rsidTr="002A0D2E">
        <w:trPr>
          <w:trHeight w:val="870"/>
          <w:tblHeader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9A950B" w14:textId="77777777" w:rsidR="00B87712" w:rsidRPr="0086242B" w:rsidRDefault="00B87712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Estratégico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D54A8B3" w14:textId="2305B893" w:rsidR="00B87712" w:rsidRPr="0086242B" w:rsidRDefault="00D816CC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3D8D5D5" w14:textId="17C24912" w:rsidR="00B87712" w:rsidRPr="0086242B" w:rsidRDefault="00B87712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anual Programado</w:t>
            </w:r>
            <w:r w:rsidR="00D816C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090417F" w14:textId="1A328F00" w:rsidR="00B87712" w:rsidRPr="0086242B" w:rsidRDefault="00B87712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092D54F2" w14:textId="20A4A7B7" w:rsidR="00B87712" w:rsidRPr="0086242B" w:rsidRDefault="00B87712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2B20770C" w14:textId="77777777" w:rsidR="00B87712" w:rsidRPr="0086242B" w:rsidRDefault="00B87712" w:rsidP="00D816CC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783C481" w14:textId="67C2D5DB" w:rsidR="00B87712" w:rsidRPr="0086242B" w:rsidRDefault="00B87712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51644BB" w14:textId="77777777" w:rsidR="00B87712" w:rsidRPr="0086242B" w:rsidRDefault="00B87712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Nivel de desempeño Anual 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25798CB" w14:textId="3FBA5E62" w:rsidR="00B87712" w:rsidRPr="0086242B" w:rsidRDefault="00D816CC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  <w:r w:rsidR="00B87712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sobre las acciones desarrolladas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658D7BEF" w14:textId="77777777" w:rsidR="00B87712" w:rsidRPr="0086242B" w:rsidRDefault="00B87712" w:rsidP="00D816C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%</w:t>
            </w:r>
          </w:p>
          <w:p w14:paraId="7FD87801" w14:textId="05BCB026" w:rsidR="00B87712" w:rsidRPr="0086242B" w:rsidRDefault="00D816CC" w:rsidP="00D81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Ponderación</w:t>
            </w:r>
          </w:p>
        </w:tc>
      </w:tr>
      <w:tr w:rsidR="00B87712" w:rsidRPr="0086242B" w14:paraId="3A460480" w14:textId="77777777" w:rsidTr="002A0D2E">
        <w:trPr>
          <w:trHeight w:val="287"/>
          <w:tblHeader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20FB25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4F8DE9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1040AD1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31FF8C6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C979FB8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D71CE1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Semestre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A7B9EB6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3845DB9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80C3F1F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8DE7BF3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</w:p>
        </w:tc>
      </w:tr>
      <w:tr w:rsidR="00B87712" w:rsidRPr="0086242B" w14:paraId="6518024A" w14:textId="77777777" w:rsidTr="002A0D2E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7991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8C10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665D1A3A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09CD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B213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4A02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1708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3B63" w14:textId="77777777" w:rsidR="00B87712" w:rsidRPr="0086242B" w:rsidRDefault="00B87712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289F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2590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B87712" w:rsidRPr="0086242B" w14:paraId="3BE112FD" w14:textId="77777777" w:rsidTr="002A0D2E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D02F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8C38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41EEFE76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BE9A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C33B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8B7E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518A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336" w14:textId="77777777" w:rsidR="00B87712" w:rsidRPr="0086242B" w:rsidRDefault="00B87712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ED8F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0509B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B87712" w:rsidRPr="0086242B" w14:paraId="7EAD610E" w14:textId="77777777" w:rsidTr="002A0D2E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5518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43C0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05DEE1EA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7438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A9D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8C95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2F22" w14:textId="77777777" w:rsidR="00B87712" w:rsidRPr="0086242B" w:rsidRDefault="00B87712" w:rsidP="00495773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09E" w14:textId="77777777" w:rsidR="00B87712" w:rsidRPr="0086242B" w:rsidRDefault="00B87712" w:rsidP="00495773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A25D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9218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B87712" w:rsidRPr="0086242B" w14:paraId="082631EB" w14:textId="77777777" w:rsidTr="002A0D2E">
        <w:trPr>
          <w:trHeight w:val="231"/>
          <w:jc w:val="center"/>
        </w:trPr>
        <w:tc>
          <w:tcPr>
            <w:tcW w:w="11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1E5B" w14:textId="006CF74C" w:rsidR="00B87712" w:rsidRPr="00D816CC" w:rsidRDefault="00B87712" w:rsidP="00D816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  <w:r w:rsidRPr="0086242B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Total Segundo Nivel </w:t>
            </w: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Operativo Institucional (POI)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947D8" w14:textId="77777777" w:rsidR="00B87712" w:rsidRPr="0086242B" w:rsidRDefault="00B87712" w:rsidP="004957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</w:tbl>
    <w:p w14:paraId="673DB5AD" w14:textId="456FACDA" w:rsidR="00B87712" w:rsidRPr="0086242B" w:rsidRDefault="00B87712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1"/>
        <w:gridCol w:w="1985"/>
        <w:gridCol w:w="2834"/>
        <w:gridCol w:w="2405"/>
      </w:tblGrid>
      <w:tr w:rsidR="00BD70B9" w:rsidRPr="0086242B" w14:paraId="488E460E" w14:textId="77777777" w:rsidTr="002A0D2E">
        <w:trPr>
          <w:trHeight w:val="300"/>
          <w:jc w:val="center"/>
        </w:trPr>
        <w:tc>
          <w:tcPr>
            <w:tcW w:w="6101" w:type="dxa"/>
            <w:shd w:val="clear" w:color="auto" w:fill="C9C9C9"/>
            <w:vAlign w:val="center"/>
            <w:hideMark/>
          </w:tcPr>
          <w:p w14:paraId="488E460A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Institucionales, Segundo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488E460B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834" w:type="dxa"/>
            <w:shd w:val="clear" w:color="auto" w:fill="C9C9C9"/>
          </w:tcPr>
          <w:p w14:paraId="488E460C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Asignada</w:t>
            </w:r>
          </w:p>
        </w:tc>
        <w:tc>
          <w:tcPr>
            <w:tcW w:w="2405" w:type="dxa"/>
            <w:shd w:val="clear" w:color="auto" w:fill="C9C9C9"/>
          </w:tcPr>
          <w:p w14:paraId="488E460D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BD70B9" w:rsidRPr="0086242B" w14:paraId="488E4613" w14:textId="77777777" w:rsidTr="002A0D2E">
        <w:trPr>
          <w:trHeight w:val="300"/>
          <w:jc w:val="center"/>
        </w:trPr>
        <w:tc>
          <w:tcPr>
            <w:tcW w:w="6101" w:type="dxa"/>
            <w:shd w:val="clear" w:color="auto" w:fill="auto"/>
            <w:vAlign w:val="center"/>
            <w:hideMark/>
          </w:tcPr>
          <w:p w14:paraId="488E460F" w14:textId="77777777" w:rsidR="00BD70B9" w:rsidRPr="0086242B" w:rsidRDefault="00BD70B9" w:rsidP="00BD70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Estratégico Institucional (PEI)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488E4610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30%</w:t>
            </w:r>
          </w:p>
        </w:tc>
        <w:tc>
          <w:tcPr>
            <w:tcW w:w="2834" w:type="dxa"/>
            <w:shd w:val="clear" w:color="auto" w:fill="auto"/>
          </w:tcPr>
          <w:p w14:paraId="488E4611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405" w:type="dxa"/>
          </w:tcPr>
          <w:p w14:paraId="488E4612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BD70B9" w:rsidRPr="0086242B" w14:paraId="488E4618" w14:textId="77777777" w:rsidTr="002A0D2E">
        <w:trPr>
          <w:trHeight w:val="300"/>
          <w:jc w:val="center"/>
        </w:trPr>
        <w:tc>
          <w:tcPr>
            <w:tcW w:w="6101" w:type="dxa"/>
            <w:shd w:val="clear" w:color="auto" w:fill="auto"/>
            <w:vAlign w:val="center"/>
          </w:tcPr>
          <w:p w14:paraId="488E4614" w14:textId="77777777" w:rsidR="00BD70B9" w:rsidRPr="0086242B" w:rsidRDefault="00BD70B9" w:rsidP="0053113F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sz w:val="24"/>
                <w:szCs w:val="24"/>
              </w:rPr>
              <w:t>Plan Operativo Institucional (POI)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88E4615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834" w:type="dxa"/>
            <w:shd w:val="clear" w:color="auto" w:fill="auto"/>
          </w:tcPr>
          <w:p w14:paraId="488E4616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405" w:type="dxa"/>
          </w:tcPr>
          <w:p w14:paraId="488E4617" w14:textId="77777777" w:rsidR="00BD70B9" w:rsidRPr="0086242B" w:rsidRDefault="00BD70B9" w:rsidP="0053113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488E4619" w14:textId="64B48EF4" w:rsidR="00BD70B9" w:rsidRPr="0086242B" w:rsidRDefault="00BD70B9" w:rsidP="00BD70B9">
      <w:pPr>
        <w:jc w:val="both"/>
        <w:rPr>
          <w:rFonts w:asciiTheme="majorHAnsi" w:hAnsiTheme="majorHAnsi" w:cstheme="majorHAnsi"/>
          <w:b w:val="0"/>
          <w:bCs/>
          <w:sz w:val="20"/>
        </w:rPr>
      </w:pPr>
      <w:r w:rsidRPr="0086242B">
        <w:rPr>
          <w:rFonts w:asciiTheme="majorHAnsi" w:hAnsiTheme="majorHAnsi" w:cstheme="majorHAnsi"/>
          <w:b w:val="0"/>
          <w:bCs/>
          <w:sz w:val="20"/>
        </w:rPr>
        <w:t xml:space="preserve">Nota: La casilla de “puntuación asignada” corresponderá al grado de responsabilidad del puesto con el </w:t>
      </w:r>
      <w:r w:rsidR="00650852" w:rsidRPr="0086242B">
        <w:rPr>
          <w:rFonts w:asciiTheme="majorHAnsi" w:hAnsiTheme="majorHAnsi" w:cstheme="majorHAnsi"/>
          <w:b w:val="0"/>
          <w:bCs/>
          <w:sz w:val="20"/>
        </w:rPr>
        <w:t>PEI</w:t>
      </w:r>
      <w:r w:rsidRPr="0086242B">
        <w:rPr>
          <w:rFonts w:asciiTheme="majorHAnsi" w:hAnsiTheme="majorHAnsi" w:cstheme="majorHAnsi"/>
          <w:b w:val="0"/>
          <w:bCs/>
          <w:sz w:val="20"/>
        </w:rPr>
        <w:t xml:space="preserve"> y P</w:t>
      </w:r>
      <w:r w:rsidR="00650852" w:rsidRPr="0086242B">
        <w:rPr>
          <w:rFonts w:asciiTheme="majorHAnsi" w:hAnsiTheme="majorHAnsi" w:cstheme="majorHAnsi"/>
          <w:b w:val="0"/>
          <w:bCs/>
          <w:sz w:val="20"/>
        </w:rPr>
        <w:t>OI</w:t>
      </w:r>
      <w:r w:rsidRPr="0086242B">
        <w:rPr>
          <w:rFonts w:asciiTheme="majorHAnsi" w:hAnsiTheme="majorHAnsi" w:cstheme="majorHAnsi"/>
          <w:b w:val="0"/>
          <w:bCs/>
          <w:sz w:val="20"/>
        </w:rPr>
        <w:t xml:space="preserve">, según las metas definidas por la jefatura, para lo cual deberán distribuir el 30% entre los planes. </w:t>
      </w:r>
    </w:p>
    <w:p w14:paraId="7DDD03FF" w14:textId="22EF5A47" w:rsidR="001036A2" w:rsidRPr="0086242B" w:rsidRDefault="001036A2" w:rsidP="00BD70B9">
      <w:pPr>
        <w:jc w:val="both"/>
        <w:rPr>
          <w:rFonts w:asciiTheme="majorHAnsi" w:hAnsiTheme="majorHAnsi" w:cstheme="majorHAnsi"/>
          <w:b w:val="0"/>
          <w:bCs/>
          <w:sz w:val="20"/>
        </w:rPr>
      </w:pPr>
    </w:p>
    <w:p w14:paraId="53672D62" w14:textId="77777777" w:rsidR="001036A2" w:rsidRPr="0086242B" w:rsidRDefault="001036A2" w:rsidP="00BD70B9">
      <w:pPr>
        <w:jc w:val="both"/>
        <w:rPr>
          <w:rFonts w:asciiTheme="majorHAnsi" w:hAnsiTheme="majorHAnsi" w:cstheme="majorHAnsi"/>
          <w:b w:val="0"/>
          <w:bCs/>
          <w:sz w:val="20"/>
        </w:rPr>
      </w:pPr>
    </w:p>
    <w:p w14:paraId="4C9DC886" w14:textId="77777777" w:rsidR="00D816CC" w:rsidRDefault="00D816CC" w:rsidP="00B87712">
      <w:pPr>
        <w:rPr>
          <w:rFonts w:asciiTheme="majorHAnsi" w:hAnsiTheme="majorHAnsi" w:cstheme="majorHAnsi"/>
          <w:sz w:val="24"/>
          <w:szCs w:val="24"/>
        </w:rPr>
      </w:pPr>
    </w:p>
    <w:p w14:paraId="36AA55D7" w14:textId="77777777" w:rsidR="00D816CC" w:rsidRDefault="00D816CC" w:rsidP="00B87712">
      <w:pPr>
        <w:rPr>
          <w:rFonts w:asciiTheme="majorHAnsi" w:hAnsiTheme="majorHAnsi" w:cstheme="majorHAnsi"/>
          <w:sz w:val="24"/>
          <w:szCs w:val="24"/>
        </w:rPr>
      </w:pPr>
    </w:p>
    <w:p w14:paraId="43D8D0F9" w14:textId="77777777" w:rsidR="00D816CC" w:rsidRDefault="00D816CC" w:rsidP="00B87712">
      <w:pPr>
        <w:rPr>
          <w:rFonts w:asciiTheme="majorHAnsi" w:hAnsiTheme="majorHAnsi" w:cstheme="majorHAnsi"/>
          <w:sz w:val="24"/>
          <w:szCs w:val="24"/>
        </w:rPr>
      </w:pPr>
    </w:p>
    <w:p w14:paraId="747B713D" w14:textId="77777777" w:rsidR="00D816CC" w:rsidRDefault="00D816CC" w:rsidP="00B87712">
      <w:pPr>
        <w:rPr>
          <w:rFonts w:asciiTheme="majorHAnsi" w:hAnsiTheme="majorHAnsi" w:cstheme="majorHAnsi"/>
          <w:sz w:val="24"/>
          <w:szCs w:val="24"/>
        </w:rPr>
      </w:pPr>
    </w:p>
    <w:p w14:paraId="2A8E7DED" w14:textId="6FD5B486" w:rsidR="00B87712" w:rsidRPr="0086242B" w:rsidRDefault="00B87712" w:rsidP="00B87712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 xml:space="preserve">Tercer nivel: Usuarios/Contralorías 5%  </w:t>
      </w:r>
    </w:p>
    <w:p w14:paraId="26F4CE3F" w14:textId="18990B73" w:rsidR="00B87712" w:rsidRPr="00D816CC" w:rsidRDefault="00B87712" w:rsidP="00316D63">
      <w:pPr>
        <w:rPr>
          <w:rFonts w:asciiTheme="majorHAnsi" w:hAnsiTheme="majorHAnsi" w:cstheme="majorHAnsi"/>
          <w:b w:val="0"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79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1276"/>
        <w:gridCol w:w="1417"/>
      </w:tblGrid>
      <w:tr w:rsidR="00B87712" w:rsidRPr="0086242B" w14:paraId="4DE36FEF" w14:textId="77777777" w:rsidTr="002A0D2E">
        <w:trPr>
          <w:trHeight w:val="387"/>
        </w:trPr>
        <w:tc>
          <w:tcPr>
            <w:tcW w:w="9923" w:type="dxa"/>
            <w:vMerge w:val="restart"/>
            <w:shd w:val="clear" w:color="auto" w:fill="D9D9D9"/>
            <w:vAlign w:val="center"/>
          </w:tcPr>
          <w:p w14:paraId="593978ED" w14:textId="77777777" w:rsidR="00B87712" w:rsidRPr="0086242B" w:rsidRDefault="00B87712" w:rsidP="00B87712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Factores a evaluar: 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14:paraId="0CE0EF59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C4AD53E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1,25%</w:t>
            </w:r>
          </w:p>
        </w:tc>
      </w:tr>
      <w:tr w:rsidR="00B87712" w:rsidRPr="0086242B" w14:paraId="6C2BFF17" w14:textId="77777777" w:rsidTr="002A0D2E">
        <w:trPr>
          <w:trHeight w:val="387"/>
        </w:trPr>
        <w:tc>
          <w:tcPr>
            <w:tcW w:w="9923" w:type="dxa"/>
            <w:vMerge/>
            <w:shd w:val="clear" w:color="auto" w:fill="D9D9D9"/>
            <w:vAlign w:val="center"/>
          </w:tcPr>
          <w:p w14:paraId="2949F772" w14:textId="77777777" w:rsidR="00B87712" w:rsidRPr="0086242B" w:rsidRDefault="00B87712" w:rsidP="00B87712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14:paraId="15A69F2B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No se cumple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34E46D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Se cumple</w:t>
            </w:r>
          </w:p>
        </w:tc>
      </w:tr>
      <w:tr w:rsidR="00B87712" w:rsidRPr="0086242B" w14:paraId="4B37419B" w14:textId="77777777" w:rsidTr="002A0D2E">
        <w:trPr>
          <w:trHeight w:val="387"/>
        </w:trPr>
        <w:tc>
          <w:tcPr>
            <w:tcW w:w="9923" w:type="dxa"/>
            <w:shd w:val="clear" w:color="auto" w:fill="auto"/>
            <w:vAlign w:val="center"/>
          </w:tcPr>
          <w:p w14:paraId="6EE5F8DC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1. Los procedimientos y requisitos de la actividad que usted desempeña están debidamente actualizados.</w:t>
            </w:r>
          </w:p>
        </w:tc>
        <w:tc>
          <w:tcPr>
            <w:tcW w:w="1276" w:type="dxa"/>
            <w:shd w:val="clear" w:color="auto" w:fill="auto"/>
            <w:noWrap/>
          </w:tcPr>
          <w:p w14:paraId="0788F228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shd w:val="clear" w:color="auto" w:fill="auto"/>
          </w:tcPr>
          <w:p w14:paraId="2BBEA11B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</w:tr>
      <w:tr w:rsidR="00B87712" w:rsidRPr="0086242B" w14:paraId="1DE9A07F" w14:textId="77777777" w:rsidTr="002A0D2E">
        <w:trPr>
          <w:trHeight w:val="387"/>
        </w:trPr>
        <w:tc>
          <w:tcPr>
            <w:tcW w:w="9923" w:type="dxa"/>
            <w:shd w:val="clear" w:color="auto" w:fill="FFFFFF"/>
            <w:vAlign w:val="bottom"/>
          </w:tcPr>
          <w:p w14:paraId="21DCA503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2. Las respuestas y requerimientos que presenta el ciudadano se atienden de manera pronta y cumplida por parte de la administración.</w:t>
            </w:r>
          </w:p>
        </w:tc>
        <w:tc>
          <w:tcPr>
            <w:tcW w:w="1276" w:type="dxa"/>
            <w:shd w:val="clear" w:color="auto" w:fill="auto"/>
            <w:noWrap/>
          </w:tcPr>
          <w:p w14:paraId="28B3256E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7BAFAF6B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B87712" w:rsidRPr="0086242B" w14:paraId="6B62A262" w14:textId="77777777" w:rsidTr="002A0D2E">
        <w:trPr>
          <w:trHeight w:val="387"/>
        </w:trPr>
        <w:tc>
          <w:tcPr>
            <w:tcW w:w="9923" w:type="dxa"/>
            <w:shd w:val="clear" w:color="auto" w:fill="FFFFFF"/>
            <w:vAlign w:val="bottom"/>
          </w:tcPr>
          <w:p w14:paraId="26BEEF18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3. Las recomendaciones emitidas año con año por las Contralorías de Servicio son conocidas y acatadas para una mejora en el servicio.</w:t>
            </w:r>
          </w:p>
        </w:tc>
        <w:tc>
          <w:tcPr>
            <w:tcW w:w="1276" w:type="dxa"/>
            <w:shd w:val="clear" w:color="auto" w:fill="auto"/>
            <w:noWrap/>
          </w:tcPr>
          <w:p w14:paraId="05E74616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14786FB8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B87712" w:rsidRPr="0086242B" w14:paraId="0B0FAE30" w14:textId="77777777" w:rsidTr="002A0D2E">
        <w:trPr>
          <w:trHeight w:val="387"/>
        </w:trPr>
        <w:tc>
          <w:tcPr>
            <w:tcW w:w="9923" w:type="dxa"/>
            <w:shd w:val="clear" w:color="auto" w:fill="auto"/>
            <w:vAlign w:val="center"/>
          </w:tcPr>
          <w:p w14:paraId="41FC80D0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4. La información disponible en el sitio web institucional correspondiente al área de trabajo bajo su responsabilidad, se mantiene actualizada por medio de las instancias oficiales para tal efecto.</w:t>
            </w:r>
          </w:p>
        </w:tc>
        <w:tc>
          <w:tcPr>
            <w:tcW w:w="1276" w:type="dxa"/>
            <w:shd w:val="clear" w:color="auto" w:fill="auto"/>
            <w:noWrap/>
          </w:tcPr>
          <w:p w14:paraId="0EE6851B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3C8D129C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B87712" w:rsidRPr="0086242B" w14:paraId="24260DD0" w14:textId="77777777" w:rsidTr="002A0D2E">
        <w:trPr>
          <w:trHeight w:val="387"/>
        </w:trPr>
        <w:tc>
          <w:tcPr>
            <w:tcW w:w="9923" w:type="dxa"/>
            <w:shd w:val="clear" w:color="auto" w:fill="D9D9D9"/>
            <w:vAlign w:val="center"/>
          </w:tcPr>
          <w:p w14:paraId="739A0DCC" w14:textId="534E4CB6" w:rsidR="00B87712" w:rsidRPr="0086242B" w:rsidRDefault="00B87712" w:rsidP="002A0D2E">
            <w:pPr>
              <w:overflowPunct/>
              <w:autoSpaceDE/>
              <w:autoSpaceDN/>
              <w:adjustRightInd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ES" w:eastAsia="en-US"/>
              </w:rPr>
            </w:pPr>
            <w:r w:rsidRPr="0086242B">
              <w:rPr>
                <w:rFonts w:asciiTheme="majorHAnsi" w:hAnsiTheme="majorHAnsi" w:cstheme="majorHAnsi"/>
                <w:color w:val="000000"/>
                <w:sz w:val="24"/>
                <w:szCs w:val="24"/>
                <w:lang w:val="es-ES" w:eastAsia="en-US"/>
              </w:rPr>
              <w:t xml:space="preserve">TOTAL </w:t>
            </w:r>
          </w:p>
        </w:tc>
        <w:tc>
          <w:tcPr>
            <w:tcW w:w="2693" w:type="dxa"/>
            <w:gridSpan w:val="2"/>
            <w:shd w:val="clear" w:color="auto" w:fill="D9D9D9"/>
            <w:noWrap/>
          </w:tcPr>
          <w:p w14:paraId="78104B4F" w14:textId="77777777" w:rsidR="00B87712" w:rsidRPr="0086242B" w:rsidRDefault="00B87712" w:rsidP="00B8771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4258F5F9" w14:textId="69E117F6" w:rsidR="00B87712" w:rsidRPr="0086242B" w:rsidRDefault="00B87712" w:rsidP="00316D63">
      <w:pPr>
        <w:rPr>
          <w:rFonts w:asciiTheme="majorHAnsi" w:hAnsiTheme="majorHAnsi" w:cstheme="majorHAnsi"/>
          <w:b w:val="0"/>
          <w:bCs/>
          <w:sz w:val="20"/>
        </w:rPr>
      </w:pPr>
    </w:p>
    <w:p w14:paraId="026C892E" w14:textId="303E9946" w:rsidR="00D816CC" w:rsidRPr="0086242B" w:rsidRDefault="00D816CC" w:rsidP="00D816CC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Cuarto nivel: Unidad o Departamento (Plan Operativo) 15%</w:t>
      </w:r>
    </w:p>
    <w:p w14:paraId="5733E5CA" w14:textId="7D0363B3" w:rsidR="00D816CC" w:rsidRPr="00D816CC" w:rsidRDefault="00D816CC" w:rsidP="00316D63">
      <w:pPr>
        <w:rPr>
          <w:rFonts w:asciiTheme="majorHAnsi" w:hAnsiTheme="majorHAnsi" w:cstheme="majorHAnsi"/>
          <w:sz w:val="10"/>
          <w:szCs w:val="10"/>
        </w:rPr>
      </w:pPr>
    </w:p>
    <w:p w14:paraId="0614CAC2" w14:textId="77777777" w:rsidR="00D816CC" w:rsidRPr="0086242B" w:rsidRDefault="00D816CC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630"/>
        <w:gridCol w:w="1166"/>
        <w:gridCol w:w="1284"/>
        <w:gridCol w:w="1152"/>
        <w:gridCol w:w="1044"/>
        <w:gridCol w:w="1381"/>
        <w:gridCol w:w="1311"/>
        <w:gridCol w:w="1522"/>
      </w:tblGrid>
      <w:tr w:rsidR="002A0D2E" w:rsidRPr="0086242B" w14:paraId="7F385105" w14:textId="77777777" w:rsidTr="002A0D2E">
        <w:trPr>
          <w:trHeight w:val="4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6E0" w14:textId="77777777" w:rsidR="002A0D2E" w:rsidRPr="0086242B" w:rsidRDefault="002A0D2E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2009" w14:textId="77777777" w:rsidR="002A0D2E" w:rsidRPr="0086242B" w:rsidRDefault="002A0D2E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BDAE" w14:textId="77777777" w:rsidR="002A0D2E" w:rsidRPr="0086242B" w:rsidRDefault="002A0D2E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8FD6" w14:textId="77777777" w:rsidR="002A0D2E" w:rsidRPr="0086242B" w:rsidRDefault="002A0D2E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D22" w14:textId="77777777" w:rsidR="002A0D2E" w:rsidRPr="0086242B" w:rsidRDefault="002A0D2E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129" w14:textId="77777777" w:rsidR="002A0D2E" w:rsidRPr="0086242B" w:rsidRDefault="002A0D2E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036A2" w:rsidRPr="0086242B" w14:paraId="6BF87DDF" w14:textId="77777777" w:rsidTr="002A0D2E">
        <w:trPr>
          <w:trHeight w:val="55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E8936B0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103B9CE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6FBF2B1" w14:textId="494BF8C8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2A0D2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6A9A6EDA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419B9961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9580591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0DA51A9" w14:textId="76A82743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8E5BC8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227B8CE6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8D9187C" w14:textId="69B483C0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B8D5172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77A5AC1" w14:textId="5367C548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Ponderación </w:t>
            </w:r>
            <w:r w:rsidR="00353853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6</w:t>
            </w:r>
          </w:p>
        </w:tc>
      </w:tr>
      <w:tr w:rsidR="001036A2" w:rsidRPr="0086242B" w14:paraId="6FAFAA27" w14:textId="77777777" w:rsidTr="002A0D2E">
        <w:trPr>
          <w:trHeight w:val="31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701B319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7408CE3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269D341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DA48F2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12D27B6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C5922A5" w14:textId="67CD679F" w:rsidR="001036A2" w:rsidRPr="0086242B" w:rsidRDefault="001036A2" w:rsidP="0049577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4</w:t>
            </w:r>
            <w:r w:rsidRPr="0086242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92F040" w14:textId="77777777" w:rsidR="001036A2" w:rsidRPr="0086242B" w:rsidRDefault="001036A2" w:rsidP="0049577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A17BF10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C098D4C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57E7732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036A2" w:rsidRPr="0086242B" w14:paraId="20B76299" w14:textId="77777777" w:rsidTr="002A0D2E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713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85F2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9125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B1893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9AF7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CE38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80A" w14:textId="77777777" w:rsidR="001036A2" w:rsidRPr="0086242B" w:rsidRDefault="001036A2" w:rsidP="0049577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E79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5CD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E67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1036A2" w:rsidRPr="0086242B" w14:paraId="1FB41995" w14:textId="77777777" w:rsidTr="002A0D2E">
        <w:trPr>
          <w:trHeight w:val="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E81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A2B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059F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844B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21C9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5A0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3D6" w14:textId="77777777" w:rsidR="001036A2" w:rsidRPr="0086242B" w:rsidRDefault="001036A2" w:rsidP="0049577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432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8A2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F9DB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1036A2" w:rsidRPr="0086242B" w14:paraId="280CEF89" w14:textId="77777777" w:rsidTr="002A0D2E">
        <w:trPr>
          <w:trHeight w:val="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7E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A6E9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0B23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3D64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12F3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439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7A4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EF03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172A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6E43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036A2" w:rsidRPr="0086242B" w14:paraId="0C6AB46B" w14:textId="77777777" w:rsidTr="002A0D2E">
        <w:trPr>
          <w:trHeight w:val="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34E2387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7B5B3D5" w14:textId="3DA0E7EF" w:rsidR="001036A2" w:rsidRPr="0086242B" w:rsidRDefault="001036A2" w:rsidP="002A0D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0C0B849" w14:textId="77777777" w:rsidR="001036A2" w:rsidRPr="0086242B" w:rsidRDefault="001036A2" w:rsidP="00495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0DC87B6B" w14:textId="5F337F94" w:rsidR="001036A2" w:rsidRPr="0086242B" w:rsidRDefault="001036A2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F74BD5" w:rsidRPr="0086242B" w14:paraId="488E4678" w14:textId="77777777" w:rsidTr="002D2FEC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488E4675" w14:textId="77777777" w:rsidR="00F74BD5" w:rsidRPr="0086242B" w:rsidRDefault="00F74BD5" w:rsidP="00D3646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488E4676" w14:textId="77777777" w:rsidR="00F74BD5" w:rsidRPr="0086242B" w:rsidRDefault="00F74BD5" w:rsidP="00D3646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488E4677" w14:textId="77777777" w:rsidR="00F74BD5" w:rsidRPr="0086242B" w:rsidRDefault="00F74BD5" w:rsidP="00D3646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F74BD5" w:rsidRPr="0086242B" w14:paraId="488E467C" w14:textId="77777777" w:rsidTr="002D2FEC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488E4679" w14:textId="078A1BF6" w:rsidR="00F74BD5" w:rsidRPr="0086242B" w:rsidRDefault="00F74BD5" w:rsidP="00D3646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8E467A" w14:textId="77777777" w:rsidR="00F74BD5" w:rsidRPr="0086242B" w:rsidRDefault="00F74BD5" w:rsidP="00D3646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15%</w:t>
            </w:r>
          </w:p>
        </w:tc>
        <w:tc>
          <w:tcPr>
            <w:tcW w:w="2268" w:type="dxa"/>
          </w:tcPr>
          <w:p w14:paraId="488E467B" w14:textId="77777777" w:rsidR="00F74BD5" w:rsidRPr="0086242B" w:rsidRDefault="00F74BD5" w:rsidP="00D3646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488E467D" w14:textId="77777777" w:rsidR="00871D2B" w:rsidRPr="0086242B" w:rsidRDefault="00871D2B" w:rsidP="00316D63">
      <w:pPr>
        <w:rPr>
          <w:rFonts w:asciiTheme="majorHAnsi" w:hAnsiTheme="majorHAnsi" w:cstheme="majorHAnsi"/>
          <w:sz w:val="24"/>
          <w:szCs w:val="24"/>
        </w:rPr>
      </w:pPr>
    </w:p>
    <w:p w14:paraId="488E467E" w14:textId="77777777" w:rsidR="00633BD0" w:rsidRPr="0086242B" w:rsidRDefault="00633BD0" w:rsidP="00633BD0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86242B">
        <w:rPr>
          <w:rFonts w:asciiTheme="majorHAnsi" w:hAnsiTheme="majorHAnsi" w:cstheme="majorHAnsi"/>
          <w:color w:val="FFFFFF"/>
          <w:sz w:val="36"/>
          <w:szCs w:val="36"/>
        </w:rPr>
        <w:t>Jefatura</w:t>
      </w:r>
    </w:p>
    <w:p w14:paraId="488E4680" w14:textId="77777777" w:rsidR="00633BD0" w:rsidRPr="002D2FEC" w:rsidRDefault="00633BD0" w:rsidP="002D2FEC">
      <w:pPr>
        <w:rPr>
          <w:rFonts w:asciiTheme="majorHAnsi" w:hAnsiTheme="majorHAnsi" w:cstheme="majorHAnsi"/>
          <w:sz w:val="10"/>
          <w:szCs w:val="10"/>
        </w:rPr>
      </w:pPr>
    </w:p>
    <w:p w14:paraId="488E4681" w14:textId="77777777" w:rsidR="00BD70B9" w:rsidRPr="0086242B" w:rsidRDefault="00BD70B9" w:rsidP="00BD70B9">
      <w:pPr>
        <w:jc w:val="center"/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 xml:space="preserve">COMPETENCIAS PARA EL RSC </w:t>
      </w:r>
      <w:r w:rsidR="00250755" w:rsidRPr="0086242B">
        <w:rPr>
          <w:rFonts w:asciiTheme="majorHAnsi" w:hAnsiTheme="majorHAnsi" w:cstheme="majorHAnsi"/>
          <w:sz w:val="24"/>
          <w:szCs w:val="24"/>
        </w:rPr>
        <w:t>10</w:t>
      </w:r>
      <w:r w:rsidRPr="0086242B">
        <w:rPr>
          <w:rFonts w:asciiTheme="majorHAnsi" w:hAnsiTheme="majorHAnsi" w:cstheme="majorHAnsi"/>
          <w:sz w:val="24"/>
          <w:szCs w:val="24"/>
        </w:rPr>
        <w:t>%</w:t>
      </w:r>
    </w:p>
    <w:p w14:paraId="488E4682" w14:textId="0911AD8B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063B682B" w14:textId="77777777" w:rsidR="002D2FEC" w:rsidRPr="002D2FEC" w:rsidRDefault="002D2FEC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3798"/>
        <w:gridCol w:w="1965"/>
        <w:gridCol w:w="2386"/>
        <w:gridCol w:w="3309"/>
      </w:tblGrid>
      <w:tr w:rsidR="002D2FEC" w:rsidRPr="0086242B" w14:paraId="488E4685" w14:textId="77777777" w:rsidTr="002A0D2E">
        <w:trPr>
          <w:trHeight w:val="360"/>
          <w:tblHeader/>
          <w:jc w:val="center"/>
        </w:trPr>
        <w:tc>
          <w:tcPr>
            <w:tcW w:w="12900" w:type="dxa"/>
            <w:gridSpan w:val="5"/>
            <w:shd w:val="clear" w:color="000000" w:fill="44546A"/>
            <w:vAlign w:val="center"/>
            <w:hideMark/>
          </w:tcPr>
          <w:p w14:paraId="488E4684" w14:textId="70F52ECF" w:rsidR="002D2FEC" w:rsidRPr="0086242B" w:rsidRDefault="002D2FEC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6D040C" w:rsidRPr="0086242B" w14:paraId="488E468D" w14:textId="77777777" w:rsidTr="00B24E20">
        <w:trPr>
          <w:trHeight w:val="47"/>
          <w:tblHeader/>
          <w:jc w:val="center"/>
        </w:trPr>
        <w:tc>
          <w:tcPr>
            <w:tcW w:w="5240" w:type="dxa"/>
            <w:gridSpan w:val="2"/>
            <w:shd w:val="clear" w:color="auto" w:fill="D0CECE"/>
            <w:vAlign w:val="center"/>
          </w:tcPr>
          <w:p w14:paraId="488E4687" w14:textId="77777777" w:rsidR="006D040C" w:rsidRPr="0086242B" w:rsidRDefault="006D040C" w:rsidP="00134B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1965" w:type="dxa"/>
            <w:shd w:val="clear" w:color="auto" w:fill="D0CECE"/>
            <w:vAlign w:val="center"/>
          </w:tcPr>
          <w:p w14:paraId="3B46C4C2" w14:textId="77777777" w:rsidR="006D040C" w:rsidRPr="0086242B" w:rsidRDefault="006D040C" w:rsidP="00134B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488E4689" w14:textId="24F70D49" w:rsidR="006D040C" w:rsidRPr="0086242B" w:rsidRDefault="006D040C" w:rsidP="00134B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2386" w:type="dxa"/>
            <w:shd w:val="clear" w:color="auto" w:fill="D0CECE"/>
          </w:tcPr>
          <w:p w14:paraId="164AA93F" w14:textId="77777777" w:rsidR="006D040C" w:rsidRPr="0086242B" w:rsidRDefault="006D040C" w:rsidP="00134B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488E468B" w14:textId="494B91AE" w:rsidR="006D040C" w:rsidRPr="0086242B" w:rsidRDefault="006D040C" w:rsidP="00134B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3309" w:type="dxa"/>
            <w:shd w:val="clear" w:color="auto" w:fill="D0CECE"/>
            <w:vAlign w:val="center"/>
          </w:tcPr>
          <w:p w14:paraId="4477F9C2" w14:textId="77777777" w:rsidR="006D040C" w:rsidRPr="0086242B" w:rsidRDefault="006D040C" w:rsidP="00134B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488E468C" w14:textId="49B558EC" w:rsidR="006D040C" w:rsidRPr="0086242B" w:rsidRDefault="006D040C" w:rsidP="00134B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561E62" w:rsidRPr="0086242B" w14:paraId="488E4693" w14:textId="77777777" w:rsidTr="00B24E20">
        <w:trPr>
          <w:trHeight w:val="323"/>
          <w:jc w:val="center"/>
        </w:trPr>
        <w:tc>
          <w:tcPr>
            <w:tcW w:w="1442" w:type="dxa"/>
            <w:shd w:val="clear" w:color="000000" w:fill="DBDBDB"/>
            <w:vAlign w:val="center"/>
            <w:hideMark/>
          </w:tcPr>
          <w:p w14:paraId="488E468E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3798" w:type="dxa"/>
            <w:shd w:val="clear" w:color="000000" w:fill="DBDBDB"/>
            <w:vAlign w:val="center"/>
          </w:tcPr>
          <w:p w14:paraId="488E468F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1965" w:type="dxa"/>
            <w:shd w:val="clear" w:color="000000" w:fill="DBDBDB"/>
          </w:tcPr>
          <w:p w14:paraId="488E4690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386" w:type="dxa"/>
            <w:shd w:val="clear" w:color="000000" w:fill="DBDBDB"/>
          </w:tcPr>
          <w:p w14:paraId="488E4691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3309" w:type="dxa"/>
            <w:shd w:val="clear" w:color="000000" w:fill="DBDBDB"/>
          </w:tcPr>
          <w:p w14:paraId="488E4692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561E62" w:rsidRPr="0086242B" w14:paraId="488E4699" w14:textId="77777777" w:rsidTr="00B24E20">
        <w:trPr>
          <w:trHeight w:val="323"/>
          <w:jc w:val="center"/>
        </w:trPr>
        <w:tc>
          <w:tcPr>
            <w:tcW w:w="1442" w:type="dxa"/>
            <w:shd w:val="clear" w:color="auto" w:fill="auto"/>
            <w:vAlign w:val="center"/>
            <w:hideMark/>
          </w:tcPr>
          <w:p w14:paraId="488E4694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Integridad en el Desempeño de la Función Pública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88E4695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1965" w:type="dxa"/>
          </w:tcPr>
          <w:p w14:paraId="488E4696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386" w:type="dxa"/>
          </w:tcPr>
          <w:p w14:paraId="488E4697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3309" w:type="dxa"/>
          </w:tcPr>
          <w:p w14:paraId="488E4698" w14:textId="77777777" w:rsidR="00561E62" w:rsidRPr="0086242B" w:rsidRDefault="00561E62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561E62" w:rsidRPr="0086242B" w14:paraId="488E469F" w14:textId="77777777" w:rsidTr="00B24E20">
        <w:trPr>
          <w:trHeight w:val="4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E469A" w14:textId="77777777" w:rsidR="00561E62" w:rsidRPr="0086242B" w:rsidRDefault="00561E62" w:rsidP="004F0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Liderazgo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E469B" w14:textId="77777777" w:rsidR="00561E62" w:rsidRPr="0086242B" w:rsidRDefault="00561E62" w:rsidP="004005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Capacidad de influir, motivar y orientar a las personas y/o equipos de trabajo, promoviendo su entusiasmo y desarrollo de habilidades, creando un entorno positivo y orientado al logro de los objetivos organizacionales.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E469C" w14:textId="77777777" w:rsidR="00561E62" w:rsidRPr="0086242B" w:rsidRDefault="00561E62" w:rsidP="004F0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E469D" w14:textId="77777777" w:rsidR="00561E62" w:rsidRPr="0086242B" w:rsidRDefault="00561E62" w:rsidP="004F0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8E469E" w14:textId="77777777" w:rsidR="00561E62" w:rsidRPr="0086242B" w:rsidRDefault="00561E62" w:rsidP="004F0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</w:tr>
      <w:tr w:rsidR="00561E62" w:rsidRPr="0086242B" w14:paraId="488E46A6" w14:textId="77777777" w:rsidTr="00B24E20">
        <w:trPr>
          <w:trHeight w:val="390"/>
          <w:jc w:val="center"/>
        </w:trPr>
        <w:tc>
          <w:tcPr>
            <w:tcW w:w="1442" w:type="dxa"/>
            <w:shd w:val="clear" w:color="auto" w:fill="auto"/>
            <w:vAlign w:val="center"/>
            <w:hideMark/>
          </w:tcPr>
          <w:p w14:paraId="488E46A0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Visión Estratégica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88E46A2" w14:textId="220E2C62" w:rsidR="00561E62" w:rsidRPr="0086242B" w:rsidRDefault="00561E62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 xml:space="preserve">Capacidad de identificar, analizar y anticiparse a las necesidades y oportunidades que se presenten en su entorno, incorporando en su planificación variables políticas, sociales y económicas, que son pertinentes y relevantes para la proyección de nuevos escenarios, </w:t>
            </w:r>
            <w:r w:rsidRPr="0086242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lastRenderedPageBreak/>
              <w:t>mejora y consecución de los objetivos estratégicos e impacto en la gestión pública</w:t>
            </w:r>
          </w:p>
        </w:tc>
        <w:tc>
          <w:tcPr>
            <w:tcW w:w="1965" w:type="dxa"/>
          </w:tcPr>
          <w:p w14:paraId="488E46A3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386" w:type="dxa"/>
          </w:tcPr>
          <w:p w14:paraId="488E46A4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3309" w:type="dxa"/>
          </w:tcPr>
          <w:p w14:paraId="488E46A5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561E62" w:rsidRPr="0086242B" w14:paraId="488E46AC" w14:textId="77777777" w:rsidTr="00B24E20">
        <w:trPr>
          <w:trHeight w:val="300"/>
          <w:jc w:val="center"/>
        </w:trPr>
        <w:tc>
          <w:tcPr>
            <w:tcW w:w="1442" w:type="dxa"/>
            <w:shd w:val="clear" w:color="000000" w:fill="DBDBDB"/>
            <w:vAlign w:val="center"/>
            <w:hideMark/>
          </w:tcPr>
          <w:p w14:paraId="488E46A7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lastRenderedPageBreak/>
              <w:t>Comunicación Efectiva</w:t>
            </w:r>
          </w:p>
        </w:tc>
        <w:tc>
          <w:tcPr>
            <w:tcW w:w="3798" w:type="dxa"/>
            <w:shd w:val="clear" w:color="000000" w:fill="DBDBDB"/>
            <w:vAlign w:val="center"/>
          </w:tcPr>
          <w:p w14:paraId="488E46A8" w14:textId="77777777" w:rsidR="00561E62" w:rsidRPr="0086242B" w:rsidRDefault="00561E62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para interrelacionarse con respeto, claridad y precisión  con sus interlocutores(as),  tanto de forma  verbal  como no verbal, evitando confusiones en el mensaje que desea transmitir; así como para asegurar sistemas que promuevan y faciliten una comunicación fluida en la organización.</w:t>
            </w:r>
          </w:p>
        </w:tc>
        <w:tc>
          <w:tcPr>
            <w:tcW w:w="1965" w:type="dxa"/>
            <w:shd w:val="clear" w:color="000000" w:fill="DBDBDB"/>
          </w:tcPr>
          <w:p w14:paraId="488E46A9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386" w:type="dxa"/>
            <w:shd w:val="clear" w:color="000000" w:fill="DBDBDB"/>
          </w:tcPr>
          <w:p w14:paraId="488E46AA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3309" w:type="dxa"/>
            <w:shd w:val="clear" w:color="000000" w:fill="DBDBDB"/>
          </w:tcPr>
          <w:p w14:paraId="488E46AB" w14:textId="77777777" w:rsidR="00561E62" w:rsidRPr="0086242B" w:rsidRDefault="00561E62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561E62" w:rsidRPr="0086242B" w14:paraId="488E46B1" w14:textId="77777777" w:rsidTr="00B2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88E46AD" w14:textId="77777777" w:rsidR="00561E62" w:rsidRPr="0086242B" w:rsidRDefault="00561E62" w:rsidP="002507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JEFATURA 10%</w:t>
            </w:r>
            <w:r w:rsidR="00B24146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(2% cada competencia)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E46AE" w14:textId="77777777" w:rsidR="00561E62" w:rsidRPr="0086242B" w:rsidRDefault="00561E62" w:rsidP="002507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8E46AF" w14:textId="77777777" w:rsidR="00561E62" w:rsidRPr="0086242B" w:rsidRDefault="00561E62" w:rsidP="002507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8E46B0" w14:textId="77777777" w:rsidR="00561E62" w:rsidRPr="0086242B" w:rsidRDefault="00561E62" w:rsidP="002507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488E46B4" w14:textId="77777777" w:rsidR="00675AB9" w:rsidRPr="006D040C" w:rsidRDefault="00675AB9" w:rsidP="00250755">
      <w:pPr>
        <w:rPr>
          <w:rFonts w:asciiTheme="majorHAnsi" w:hAnsiTheme="majorHAnsi" w:cstheme="majorHAnsi"/>
          <w:sz w:val="10"/>
          <w:szCs w:val="10"/>
        </w:rPr>
      </w:pPr>
    </w:p>
    <w:p w14:paraId="488E46B5" w14:textId="77777777" w:rsidR="00250755" w:rsidRPr="0086242B" w:rsidRDefault="00250755" w:rsidP="00250755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 xml:space="preserve">Autoevaluación        5% </w:t>
      </w:r>
    </w:p>
    <w:p w14:paraId="488E46B6" w14:textId="77777777" w:rsidR="000A2A07" w:rsidRPr="006D040C" w:rsidRDefault="000A2A07" w:rsidP="00250755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0A2A07" w:rsidRPr="0086242B" w14:paraId="488E46BD" w14:textId="77777777" w:rsidTr="002A0D2E">
        <w:trPr>
          <w:trHeight w:val="387"/>
          <w:jc w:val="center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8E46B7" w14:textId="77777777" w:rsidR="000A2A07" w:rsidRPr="0086242B" w:rsidRDefault="000A2A07" w:rsidP="000D29B7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88E46B8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86242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8E46B9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86242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8E46BA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86242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8E46BB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86242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8E46BC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86242B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0A2A07" w:rsidRPr="0086242B" w14:paraId="488E46C4" w14:textId="77777777" w:rsidTr="002A0D2E">
        <w:trPr>
          <w:trHeight w:val="387"/>
          <w:jc w:val="center"/>
        </w:trPr>
        <w:tc>
          <w:tcPr>
            <w:tcW w:w="4439" w:type="dxa"/>
            <w:vMerge/>
            <w:shd w:val="clear" w:color="auto" w:fill="D9D9D9"/>
            <w:vAlign w:val="center"/>
          </w:tcPr>
          <w:p w14:paraId="488E46BE" w14:textId="77777777" w:rsidR="000A2A07" w:rsidRPr="0086242B" w:rsidRDefault="000A2A07" w:rsidP="000D29B7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88E46BF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88E46C0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88E46C1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88E46C2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88E46C3" w14:textId="77777777" w:rsidR="000A2A07" w:rsidRPr="0086242B" w:rsidRDefault="000A2A07" w:rsidP="000D29B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0A2A07" w:rsidRPr="0086242B" w14:paraId="488E46CB" w14:textId="77777777" w:rsidTr="002A0D2E">
        <w:trPr>
          <w:trHeight w:val="387"/>
          <w:jc w:val="center"/>
        </w:trPr>
        <w:tc>
          <w:tcPr>
            <w:tcW w:w="4439" w:type="dxa"/>
            <w:shd w:val="clear" w:color="auto" w:fill="auto"/>
            <w:vAlign w:val="center"/>
          </w:tcPr>
          <w:p w14:paraId="488E46C5" w14:textId="77777777" w:rsidR="000A2A07" w:rsidRPr="0086242B" w:rsidRDefault="000A2A07" w:rsidP="000A2A07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8E46C6" w14:textId="77777777" w:rsidR="000A2A07" w:rsidRPr="0086242B" w:rsidRDefault="000A2A07" w:rsidP="000A2A0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488E46C7" w14:textId="77777777" w:rsidR="000A2A07" w:rsidRPr="0086242B" w:rsidRDefault="000A2A07" w:rsidP="000A2A0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488E46C8" w14:textId="77777777" w:rsidR="000A2A07" w:rsidRPr="0086242B" w:rsidRDefault="000A2A07" w:rsidP="000A2A0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488E46C9" w14:textId="77777777" w:rsidR="000A2A07" w:rsidRPr="0086242B" w:rsidRDefault="000A2A07" w:rsidP="000A2A0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488E46CA" w14:textId="77777777" w:rsidR="000A2A07" w:rsidRPr="0086242B" w:rsidRDefault="000A2A07" w:rsidP="000A2A0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EB66E6" w:rsidRPr="0086242B" w14:paraId="488E46CE" w14:textId="77777777" w:rsidTr="002A0D2E">
        <w:trPr>
          <w:trHeight w:val="387"/>
          <w:jc w:val="center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E46CC" w14:textId="77777777" w:rsidR="00EB66E6" w:rsidRPr="0086242B" w:rsidRDefault="00EB66E6" w:rsidP="00EB66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5%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488E46CD" w14:textId="77777777" w:rsidR="00EB66E6" w:rsidRPr="0086242B" w:rsidRDefault="00EB66E6" w:rsidP="00EB66E6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488E46D0" w14:textId="0D6F755B" w:rsidR="00250755" w:rsidRPr="006D040C" w:rsidRDefault="000A2A07" w:rsidP="006D040C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86242B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488E46D1" w14:textId="77777777" w:rsidR="00633BD0" w:rsidRPr="006D040C" w:rsidRDefault="00633BD0" w:rsidP="00250755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88E46D2" w14:textId="07F5CAE1" w:rsidR="00D37902" w:rsidRDefault="00250755" w:rsidP="00250755">
      <w:pPr>
        <w:jc w:val="center"/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EVALUACIÓN DE COLABORADORES 5%</w:t>
      </w:r>
    </w:p>
    <w:p w14:paraId="7B74C14C" w14:textId="77777777" w:rsidR="006D040C" w:rsidRPr="006D040C" w:rsidRDefault="006D040C" w:rsidP="00250755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88E46D3" w14:textId="49287D37" w:rsidR="00D37902" w:rsidRDefault="00D37902" w:rsidP="000A3B42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Evaluación de los Colaboradores</w:t>
      </w:r>
    </w:p>
    <w:p w14:paraId="31588385" w14:textId="77777777" w:rsidR="006D040C" w:rsidRPr="006D040C" w:rsidRDefault="006D040C" w:rsidP="000A3B42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590"/>
        <w:gridCol w:w="1559"/>
        <w:gridCol w:w="4252"/>
      </w:tblGrid>
      <w:tr w:rsidR="006D040C" w:rsidRPr="0086242B" w14:paraId="488E46D8" w14:textId="77777777" w:rsidTr="002A0D2E">
        <w:trPr>
          <w:trHeight w:val="47"/>
          <w:tblHeader/>
          <w:jc w:val="center"/>
        </w:trPr>
        <w:tc>
          <w:tcPr>
            <w:tcW w:w="7230" w:type="dxa"/>
            <w:gridSpan w:val="2"/>
            <w:shd w:val="clear" w:color="auto" w:fill="D0CECE"/>
            <w:vAlign w:val="center"/>
          </w:tcPr>
          <w:p w14:paraId="488E46D5" w14:textId="77777777" w:rsidR="006D040C" w:rsidRPr="0086242B" w:rsidRDefault="006D040C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488E46D6" w14:textId="77777777" w:rsidR="006D040C" w:rsidRPr="0086242B" w:rsidRDefault="006D040C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Puntuación Asignada</w:t>
            </w:r>
          </w:p>
        </w:tc>
        <w:tc>
          <w:tcPr>
            <w:tcW w:w="4252" w:type="dxa"/>
            <w:shd w:val="clear" w:color="auto" w:fill="D0CECE"/>
            <w:vAlign w:val="center"/>
          </w:tcPr>
          <w:p w14:paraId="488E46D7" w14:textId="77777777" w:rsidR="006D040C" w:rsidRPr="0086242B" w:rsidRDefault="006D040C" w:rsidP="00D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</w:tc>
      </w:tr>
      <w:tr w:rsidR="00D37902" w:rsidRPr="0086242B" w14:paraId="488E46DD" w14:textId="77777777" w:rsidTr="002A0D2E">
        <w:trPr>
          <w:trHeight w:val="390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488E46D9" w14:textId="77777777" w:rsidR="00D37902" w:rsidRPr="0086242B" w:rsidRDefault="00D37902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Toma de Decisiones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488E46DA" w14:textId="77777777" w:rsidR="00D37902" w:rsidRPr="0086242B" w:rsidRDefault="00D37902" w:rsidP="00F15A77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analizar, comprender y priorizar la información correspondiente a una determinada situación o problema de manera oportuna, para lograr anticiparse y dimensionar los riesgos asociados y sus consecuencias, facilitando el curso de acción y evaluación más pertinente a la situación.</w:t>
            </w:r>
          </w:p>
        </w:tc>
        <w:tc>
          <w:tcPr>
            <w:tcW w:w="1559" w:type="dxa"/>
          </w:tcPr>
          <w:p w14:paraId="488E46DB" w14:textId="77777777" w:rsidR="00D37902" w:rsidRPr="0086242B" w:rsidRDefault="00D37902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4252" w:type="dxa"/>
          </w:tcPr>
          <w:p w14:paraId="488E46DC" w14:textId="77777777" w:rsidR="00D37902" w:rsidRPr="0086242B" w:rsidRDefault="00D37902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D37902" w:rsidRPr="0086242B" w14:paraId="488E46E2" w14:textId="77777777" w:rsidTr="002A0D2E">
        <w:trPr>
          <w:trHeight w:val="300"/>
          <w:jc w:val="center"/>
        </w:trPr>
        <w:tc>
          <w:tcPr>
            <w:tcW w:w="1640" w:type="dxa"/>
            <w:shd w:val="clear" w:color="000000" w:fill="DBDBDB"/>
            <w:vAlign w:val="center"/>
            <w:hideMark/>
          </w:tcPr>
          <w:p w14:paraId="488E46DE" w14:textId="77777777" w:rsidR="00D37902" w:rsidRPr="0086242B" w:rsidRDefault="00D37902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lastRenderedPageBreak/>
              <w:t>Manejo y Resolución de Conflictos</w:t>
            </w:r>
          </w:p>
        </w:tc>
        <w:tc>
          <w:tcPr>
            <w:tcW w:w="5590" w:type="dxa"/>
            <w:shd w:val="clear" w:color="000000" w:fill="DBDBDB"/>
            <w:vAlign w:val="center"/>
          </w:tcPr>
          <w:p w14:paraId="488E46DF" w14:textId="77777777" w:rsidR="00D37902" w:rsidRPr="0086242B" w:rsidRDefault="00D37902" w:rsidP="00F15A77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identificar y abordar de forma asertiva las diferencias o desacuerdos que se presenten en las personas y/o equipos de trabajo, velando por el cuidado del ambiente y clima de trabajo. Implica analizar la situación, identificar e implementar soluciones alternativas y considerar los impactos asociados, demostrando habilidades sociales y de autocontrol.</w:t>
            </w:r>
          </w:p>
        </w:tc>
        <w:tc>
          <w:tcPr>
            <w:tcW w:w="1559" w:type="dxa"/>
            <w:shd w:val="clear" w:color="000000" w:fill="DBDBDB"/>
          </w:tcPr>
          <w:p w14:paraId="488E46E0" w14:textId="77777777" w:rsidR="00D37902" w:rsidRPr="0086242B" w:rsidRDefault="00D37902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4252" w:type="dxa"/>
            <w:shd w:val="clear" w:color="000000" w:fill="DBDBDB"/>
          </w:tcPr>
          <w:p w14:paraId="488E46E1" w14:textId="77777777" w:rsidR="00D37902" w:rsidRPr="0086242B" w:rsidRDefault="00D37902" w:rsidP="00F15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195572" w:rsidRPr="0086242B" w14:paraId="488E46E6" w14:textId="77777777" w:rsidTr="002A0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88E46E3" w14:textId="77777777" w:rsidR="00195572" w:rsidRPr="0086242B" w:rsidRDefault="00195572" w:rsidP="00195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JEFATURA</w:t>
            </w:r>
            <w:r w:rsidR="003C1F81" w:rsidRPr="0086242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E46E4" w14:textId="77777777" w:rsidR="00195572" w:rsidRPr="0086242B" w:rsidRDefault="00195572" w:rsidP="00195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8E46E5" w14:textId="77777777" w:rsidR="00195572" w:rsidRPr="0086242B" w:rsidRDefault="00195572" w:rsidP="00195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488E46E7" w14:textId="77777777" w:rsidR="00871D2B" w:rsidRPr="006D040C" w:rsidRDefault="00871D2B" w:rsidP="00871D2B">
      <w:pPr>
        <w:rPr>
          <w:rFonts w:asciiTheme="majorHAnsi" w:hAnsiTheme="majorHAnsi" w:cstheme="majorHAnsi"/>
          <w:sz w:val="10"/>
          <w:szCs w:val="10"/>
        </w:rPr>
      </w:pPr>
    </w:p>
    <w:p w14:paraId="488E46ED" w14:textId="77777777" w:rsidR="00623F21" w:rsidRPr="0086242B" w:rsidRDefault="00623F21" w:rsidP="00ED4751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488E46EE" w14:textId="77777777" w:rsidR="00623F21" w:rsidRPr="006D040C" w:rsidRDefault="00623F21" w:rsidP="00623F21">
      <w:pPr>
        <w:rPr>
          <w:rFonts w:asciiTheme="majorHAnsi" w:hAnsiTheme="majorHAnsi" w:cstheme="majorHAnsi"/>
          <w:sz w:val="10"/>
          <w:szCs w:val="10"/>
        </w:rPr>
      </w:pPr>
    </w:p>
    <w:p w14:paraId="488E46EF" w14:textId="77777777" w:rsidR="00623F21" w:rsidRPr="0086242B" w:rsidRDefault="00623F21" w:rsidP="00623F21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86242B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488E46F0" w14:textId="77777777" w:rsidR="00623F21" w:rsidRPr="006D040C" w:rsidRDefault="00623F21" w:rsidP="00623F21">
      <w:pPr>
        <w:rPr>
          <w:rFonts w:asciiTheme="majorHAnsi" w:hAnsiTheme="majorHAnsi" w:cstheme="majorHAnsi"/>
          <w:b w:val="0"/>
          <w:bCs/>
          <w:sz w:val="10"/>
          <w:szCs w:val="10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623F21" w:rsidRPr="0086242B" w14:paraId="488E46F3" w14:textId="77777777" w:rsidTr="002A0D2E">
        <w:trPr>
          <w:trHeight w:val="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88E46F1" w14:textId="77777777" w:rsidR="00623F21" w:rsidRPr="0086242B" w:rsidRDefault="00623F21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88E46F2" w14:textId="77777777" w:rsidR="00623F21" w:rsidRPr="0086242B" w:rsidRDefault="00623F21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86242B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623F21" w:rsidRPr="0086242B" w14:paraId="488E46F8" w14:textId="77777777" w:rsidTr="002A0D2E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6F4" w14:textId="77777777" w:rsidR="00623F21" w:rsidRPr="0086242B" w:rsidRDefault="00623F21">
            <w:pP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6F5" w14:textId="77777777" w:rsidR="00623F21" w:rsidRPr="0086242B" w:rsidRDefault="00623F21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488E46F6" w14:textId="77777777" w:rsidR="00623F21" w:rsidRPr="0086242B" w:rsidRDefault="00623F21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488E46F7" w14:textId="77777777" w:rsidR="00623F21" w:rsidRPr="0086242B" w:rsidRDefault="00623F21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623F21" w:rsidRPr="0086242B" w14:paraId="488E46FC" w14:textId="77777777" w:rsidTr="002A0D2E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6F9" w14:textId="77777777" w:rsidR="00623F21" w:rsidRPr="0086242B" w:rsidRDefault="00623F21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6FA" w14:textId="77777777" w:rsidR="00623F21" w:rsidRPr="0086242B" w:rsidRDefault="00623F21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6242B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488E46FB" w14:textId="77777777" w:rsidR="00623F21" w:rsidRPr="0086242B" w:rsidRDefault="00623F21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1219ED49" w14:textId="77777777" w:rsidR="00DF6746" w:rsidRDefault="00DF6746" w:rsidP="006D040C">
      <w:pPr>
        <w:rPr>
          <w:rFonts w:asciiTheme="majorHAnsi" w:hAnsiTheme="majorHAnsi" w:cstheme="majorHAnsi"/>
          <w:sz w:val="24"/>
          <w:szCs w:val="24"/>
        </w:rPr>
      </w:pPr>
    </w:p>
    <w:p w14:paraId="3D6E47C1" w14:textId="32E18E39" w:rsidR="006D040C" w:rsidRDefault="00871D2B" w:rsidP="006D040C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Firma persona funcionaria: _________________</w:t>
      </w:r>
      <w:r w:rsidR="00633BD0" w:rsidRPr="0086242B">
        <w:rPr>
          <w:rFonts w:asciiTheme="majorHAnsi" w:hAnsiTheme="majorHAnsi" w:cstheme="majorHAnsi"/>
          <w:sz w:val="24"/>
          <w:szCs w:val="24"/>
        </w:rPr>
        <w:t>______F</w:t>
      </w:r>
      <w:r w:rsidRPr="0086242B">
        <w:rPr>
          <w:rFonts w:asciiTheme="majorHAnsi" w:hAnsiTheme="majorHAnsi" w:cstheme="majorHAnsi"/>
          <w:sz w:val="24"/>
          <w:szCs w:val="24"/>
        </w:rPr>
        <w:t xml:space="preserve">irma Jefatura Inmediata: </w:t>
      </w:r>
      <w:r w:rsidR="00633BD0" w:rsidRPr="0086242B">
        <w:rPr>
          <w:rFonts w:asciiTheme="majorHAnsi" w:hAnsiTheme="majorHAnsi" w:cstheme="majorHAnsi"/>
          <w:sz w:val="24"/>
          <w:szCs w:val="24"/>
        </w:rPr>
        <w:t>_______________________ Fecha: _____________</w:t>
      </w:r>
    </w:p>
    <w:p w14:paraId="488E4705" w14:textId="7A2A222E" w:rsidR="00633BD0" w:rsidRPr="0086242B" w:rsidRDefault="00633BD0" w:rsidP="006D040C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Hacemos constar que el día _________________________ se realizó el seguimiento del I Semestre de la Determinación de Expectativas de Desempeño, llegando al siguiente acuerdo</w:t>
      </w:r>
      <w:r w:rsidR="00E6638B" w:rsidRPr="0086242B">
        <w:rPr>
          <w:rFonts w:asciiTheme="majorHAnsi" w:hAnsiTheme="majorHAnsi" w:cstheme="majorHAnsi"/>
          <w:sz w:val="24"/>
          <w:szCs w:val="24"/>
        </w:rPr>
        <w:t>:</w:t>
      </w:r>
    </w:p>
    <w:p w14:paraId="488E4706" w14:textId="77777777" w:rsidR="00E6638B" w:rsidRPr="0086242B" w:rsidRDefault="00E6638B" w:rsidP="00633B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8E4707" w14:textId="7C41B836" w:rsidR="00633BD0" w:rsidRPr="0086242B" w:rsidRDefault="00633BD0" w:rsidP="00633B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4CE46392" w14:textId="77777777" w:rsidR="006D040C" w:rsidRPr="0086242B" w:rsidRDefault="006D040C" w:rsidP="00633B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E8B4A3" w14:textId="3E8224CA" w:rsidR="00134BD7" w:rsidRPr="0086242B" w:rsidRDefault="00134BD7" w:rsidP="00633B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A4222" wp14:editId="6757E9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C322A" w14:textId="13AB79AB" w:rsidR="00134BD7" w:rsidRPr="00DD5816" w:rsidRDefault="00134BD7" w:rsidP="00134BD7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7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CA42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63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" fillcolor="white [3201]" strokeweight=".5pt">
                <v:textbox>
                  <w:txbxContent>
                    <w:p w14:paraId="6C5C322A" w14:textId="13AB79AB" w:rsidR="00134BD7" w:rsidRPr="00DD5816" w:rsidRDefault="00134BD7" w:rsidP="00134BD7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7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8E4709" w14:textId="605522A8" w:rsidR="00633BD0" w:rsidRPr="0086242B" w:rsidRDefault="00633BD0" w:rsidP="00633B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1F836A" w14:textId="77777777" w:rsidR="00B6431D" w:rsidRPr="0086242B" w:rsidRDefault="00B6431D" w:rsidP="00633B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55677A" w14:textId="77777777" w:rsidR="006D040C" w:rsidRDefault="006D040C" w:rsidP="00C741AC">
      <w:pPr>
        <w:rPr>
          <w:rFonts w:asciiTheme="majorHAnsi" w:hAnsiTheme="majorHAnsi" w:cstheme="majorHAnsi"/>
          <w:sz w:val="24"/>
          <w:szCs w:val="24"/>
        </w:rPr>
      </w:pPr>
    </w:p>
    <w:p w14:paraId="48FBF40C" w14:textId="77777777" w:rsidR="002A0D2E" w:rsidRDefault="002A0D2E" w:rsidP="00C741AC">
      <w:pPr>
        <w:rPr>
          <w:rFonts w:asciiTheme="majorHAnsi" w:hAnsiTheme="majorHAnsi" w:cstheme="majorHAnsi"/>
          <w:sz w:val="24"/>
          <w:szCs w:val="24"/>
        </w:rPr>
      </w:pPr>
    </w:p>
    <w:p w14:paraId="7688F4A6" w14:textId="77777777" w:rsidR="002A0D2E" w:rsidRDefault="002A0D2E" w:rsidP="00C741AC">
      <w:pPr>
        <w:rPr>
          <w:rFonts w:asciiTheme="majorHAnsi" w:hAnsiTheme="majorHAnsi" w:cstheme="majorHAnsi"/>
          <w:sz w:val="24"/>
          <w:szCs w:val="24"/>
        </w:rPr>
      </w:pPr>
    </w:p>
    <w:p w14:paraId="488E470A" w14:textId="04CE39B8" w:rsidR="00C82FDD" w:rsidRPr="0086242B" w:rsidRDefault="00633BD0" w:rsidP="00C741AC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3D23EDCD" w14:textId="77777777" w:rsidR="00C82FDD" w:rsidRPr="0086242B" w:rsidRDefault="00C82FDD" w:rsidP="00C82FDD">
      <w:pPr>
        <w:rPr>
          <w:rFonts w:asciiTheme="majorHAnsi" w:hAnsiTheme="majorHAnsi" w:cstheme="majorHAnsi"/>
          <w:sz w:val="24"/>
          <w:szCs w:val="24"/>
        </w:rPr>
      </w:pPr>
    </w:p>
    <w:p w14:paraId="4D78FA35" w14:textId="77777777" w:rsidR="00C82FDD" w:rsidRPr="0086242B" w:rsidRDefault="00C82FDD" w:rsidP="00C82FDD">
      <w:pPr>
        <w:rPr>
          <w:rFonts w:asciiTheme="majorHAnsi" w:hAnsiTheme="majorHAnsi" w:cstheme="majorHAnsi"/>
          <w:sz w:val="24"/>
          <w:szCs w:val="24"/>
        </w:rPr>
      </w:pPr>
    </w:p>
    <w:p w14:paraId="30F862C8" w14:textId="77777777" w:rsidR="00C82FDD" w:rsidRPr="0086242B" w:rsidRDefault="00C82FDD" w:rsidP="00C82FDD">
      <w:pPr>
        <w:rPr>
          <w:rFonts w:asciiTheme="majorHAnsi" w:hAnsiTheme="majorHAnsi" w:cstheme="majorHAnsi"/>
          <w:sz w:val="24"/>
          <w:szCs w:val="24"/>
        </w:rPr>
      </w:pPr>
    </w:p>
    <w:p w14:paraId="44E8C4F1" w14:textId="61793661" w:rsidR="00C82FDD" w:rsidRPr="0086242B" w:rsidRDefault="00C82FDD" w:rsidP="00C82FDD">
      <w:pPr>
        <w:rPr>
          <w:rFonts w:asciiTheme="majorHAnsi" w:hAnsiTheme="majorHAnsi" w:cstheme="majorHAnsi"/>
          <w:sz w:val="24"/>
          <w:szCs w:val="24"/>
        </w:rPr>
      </w:pPr>
    </w:p>
    <w:p w14:paraId="022813AA" w14:textId="56870DDD" w:rsidR="00134BD7" w:rsidRPr="0086242B" w:rsidRDefault="00134BD7" w:rsidP="00C82FDD">
      <w:pPr>
        <w:rPr>
          <w:rFonts w:asciiTheme="majorHAnsi" w:hAnsiTheme="majorHAnsi" w:cstheme="majorHAnsi"/>
          <w:sz w:val="24"/>
          <w:szCs w:val="24"/>
        </w:rPr>
      </w:pPr>
    </w:p>
    <w:p w14:paraId="162BBE77" w14:textId="2736AA48" w:rsidR="00134BD7" w:rsidRPr="0086242B" w:rsidRDefault="00134BD7" w:rsidP="00C82FDD">
      <w:pPr>
        <w:rPr>
          <w:rFonts w:asciiTheme="majorHAnsi" w:hAnsiTheme="majorHAnsi" w:cstheme="majorHAnsi"/>
          <w:sz w:val="24"/>
          <w:szCs w:val="24"/>
        </w:rPr>
      </w:pPr>
    </w:p>
    <w:p w14:paraId="772F57D5" w14:textId="77777777" w:rsidR="00134BD7" w:rsidRPr="0086242B" w:rsidRDefault="00134BD7" w:rsidP="00C82FDD">
      <w:pPr>
        <w:rPr>
          <w:rFonts w:asciiTheme="majorHAnsi" w:hAnsiTheme="majorHAnsi" w:cstheme="majorHAnsi"/>
          <w:sz w:val="24"/>
          <w:szCs w:val="24"/>
        </w:rPr>
      </w:pPr>
    </w:p>
    <w:p w14:paraId="6D78EA5B" w14:textId="4B9D8099" w:rsidR="00C82FDD" w:rsidRPr="0086242B" w:rsidRDefault="00C82FDD" w:rsidP="00C82FDD">
      <w:pPr>
        <w:rPr>
          <w:rFonts w:asciiTheme="majorHAnsi" w:hAnsiTheme="majorHAnsi" w:cstheme="majorHAnsi"/>
          <w:sz w:val="24"/>
          <w:szCs w:val="24"/>
        </w:rPr>
      </w:pPr>
    </w:p>
    <w:p w14:paraId="3BF06359" w14:textId="745B3CB4" w:rsidR="00C82FDD" w:rsidRPr="0086242B" w:rsidRDefault="00134BD7" w:rsidP="00C82FDD">
      <w:pPr>
        <w:rPr>
          <w:rFonts w:asciiTheme="majorHAnsi" w:hAnsiTheme="majorHAnsi" w:cstheme="majorHAnsi"/>
          <w:sz w:val="24"/>
          <w:szCs w:val="24"/>
        </w:rPr>
      </w:pPr>
      <w:r w:rsidRPr="0086242B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96816" wp14:editId="6B34BE66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C63DF2" id="Conector recto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3pt" to="67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" strokecolor="#d8d8d8 [2732]" strokeweight=".25pt">
                <v:stroke joinstyle="miter"/>
                <w10:wrap anchorx="page"/>
              </v:line>
            </w:pict>
          </mc:Fallback>
        </mc:AlternateContent>
      </w:r>
    </w:p>
    <w:p w14:paraId="330D16AD" w14:textId="4EA7695D" w:rsidR="00633BD0" w:rsidRPr="0086242B" w:rsidRDefault="00C82FDD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6242B">
        <w:rPr>
          <w:rFonts w:asciiTheme="majorHAnsi" w:hAnsiTheme="majorHAnsi" w:cstheme="majorHAnsi"/>
          <w:sz w:val="20"/>
          <w:szCs w:val="24"/>
        </w:rPr>
        <w:t>1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B87712" w:rsidRPr="0086242B">
        <w:rPr>
          <w:rFonts w:asciiTheme="majorHAnsi" w:hAnsiTheme="majorHAnsi" w:cstheme="majorHAnsi"/>
          <w:b w:val="0"/>
          <w:sz w:val="20"/>
          <w:szCs w:val="24"/>
        </w:rPr>
        <w:t xml:space="preserve">Al primer semestre se establece </w:t>
      </w:r>
      <w:r w:rsidR="00ED4751" w:rsidRPr="0086242B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B87712" w:rsidRPr="0086242B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="00B87712" w:rsidRPr="0086242B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="00B87712" w:rsidRPr="0086242B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="00B87712" w:rsidRPr="0086242B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B87712" w:rsidRPr="0086242B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B87712" w:rsidRPr="0086242B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0EB9D029" w14:textId="3E071AFD" w:rsidR="00B87712" w:rsidRPr="0086242B" w:rsidRDefault="00B87712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6242B">
        <w:rPr>
          <w:rFonts w:asciiTheme="majorHAnsi" w:hAnsiTheme="majorHAnsi" w:cstheme="majorHAnsi"/>
          <w:sz w:val="20"/>
          <w:szCs w:val="24"/>
        </w:rPr>
        <w:t>2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</w:t>
      </w:r>
      <w:r w:rsidR="00F15B1F">
        <w:rPr>
          <w:rFonts w:asciiTheme="majorHAnsi" w:hAnsiTheme="majorHAnsi" w:cstheme="majorHAnsi"/>
          <w:b w:val="0"/>
          <w:sz w:val="20"/>
          <w:szCs w:val="24"/>
        </w:rPr>
        <w:t>pero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mayor o igual a 70% se considera parcialmente cumplido y se requiere justificación. Si el porcentaje obtenido es </w:t>
      </w:r>
      <w:r w:rsidR="00F15B1F">
        <w:rPr>
          <w:rFonts w:asciiTheme="majorHAnsi" w:hAnsiTheme="majorHAnsi" w:cstheme="majorHAnsi"/>
          <w:b w:val="0"/>
          <w:sz w:val="20"/>
          <w:szCs w:val="24"/>
        </w:rPr>
        <w:t xml:space="preserve">menor o 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igual a </w:t>
      </w:r>
      <w:r w:rsidR="00F15B1F">
        <w:rPr>
          <w:rFonts w:asciiTheme="majorHAnsi" w:hAnsiTheme="majorHAnsi" w:cstheme="majorHAnsi"/>
          <w:b w:val="0"/>
          <w:sz w:val="20"/>
          <w:szCs w:val="24"/>
        </w:rPr>
        <w:t>70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86242B">
        <w:rPr>
          <w:rFonts w:asciiTheme="majorHAnsi" w:hAnsiTheme="majorHAnsi" w:cstheme="majorHAnsi"/>
          <w:sz w:val="20"/>
          <w:szCs w:val="24"/>
        </w:rPr>
        <w:t>Nota: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el otorgar la totalidad de los puntos.</w:t>
      </w:r>
    </w:p>
    <w:p w14:paraId="5987E23D" w14:textId="0243321B" w:rsidR="00353853" w:rsidRPr="0086242B" w:rsidRDefault="002A0D2E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6242B">
        <w:rPr>
          <w:rFonts w:asciiTheme="majorHAnsi" w:hAnsiTheme="majorHAnsi" w:cstheme="majorHAnsi"/>
          <w:sz w:val="20"/>
          <w:szCs w:val="24"/>
        </w:rPr>
        <w:t>3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353853" w:rsidRPr="0086242B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4CFF1F0B" w14:textId="460D0C72" w:rsidR="00353853" w:rsidRPr="0086242B" w:rsidRDefault="002A0D2E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6242B">
        <w:rPr>
          <w:rFonts w:asciiTheme="majorHAnsi" w:hAnsiTheme="majorHAnsi" w:cstheme="majorHAnsi"/>
          <w:sz w:val="20"/>
          <w:szCs w:val="24"/>
        </w:rPr>
        <w:t>4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353853" w:rsidRPr="0086242B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="00DF6746" w:rsidRPr="0086242B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353853" w:rsidRPr="0086242B">
        <w:rPr>
          <w:rFonts w:asciiTheme="majorHAnsi" w:hAnsiTheme="majorHAnsi" w:cstheme="majorHAnsi"/>
          <w:sz w:val="20"/>
          <w:szCs w:val="24"/>
          <w:u w:val="single"/>
        </w:rPr>
        <w:t xml:space="preserve"> lo programado anual</w:t>
      </w:r>
      <w:r w:rsidR="00353853" w:rsidRPr="0086242B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353853" w:rsidRPr="0086242B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353853" w:rsidRPr="0086242B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7256BD83" w14:textId="2D5164A8" w:rsidR="00353853" w:rsidRPr="0086242B" w:rsidRDefault="00353853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6242B">
        <w:rPr>
          <w:rFonts w:asciiTheme="majorHAnsi" w:hAnsiTheme="majorHAnsi" w:cstheme="majorHAnsi"/>
          <w:sz w:val="20"/>
          <w:szCs w:val="24"/>
        </w:rPr>
        <w:t>5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DF6746">
        <w:rPr>
          <w:rFonts w:asciiTheme="majorHAnsi" w:hAnsiTheme="majorHAnsi" w:cstheme="majorHAnsi"/>
          <w:b w:val="0"/>
          <w:sz w:val="20"/>
          <w:szCs w:val="24"/>
        </w:rPr>
        <w:t>70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Nota: La jefatura debe analizar la justificación presentada, para establecer si el incumplimiento es atribuible o no a la persona funcionaria y evaluar el otorgar la totalidad de los puntos.  </w:t>
      </w:r>
    </w:p>
    <w:p w14:paraId="04B1469A" w14:textId="081E41AC" w:rsidR="00353853" w:rsidRPr="0086242B" w:rsidRDefault="00353853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6242B">
        <w:rPr>
          <w:rFonts w:asciiTheme="majorHAnsi" w:hAnsiTheme="majorHAnsi" w:cstheme="majorHAnsi"/>
          <w:sz w:val="20"/>
          <w:szCs w:val="24"/>
        </w:rPr>
        <w:t>6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La ponderación puede establecerse por actividad o indicador; o en conjunto de las actividades o indicadores, definiendo una ponderación única.</w:t>
      </w:r>
    </w:p>
    <w:p w14:paraId="1FEE26BD" w14:textId="7683DC01" w:rsidR="00353853" w:rsidRPr="0086242B" w:rsidRDefault="00353853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86242B">
        <w:rPr>
          <w:rFonts w:asciiTheme="majorHAnsi" w:hAnsiTheme="majorHAnsi" w:cstheme="majorHAnsi"/>
          <w:sz w:val="20"/>
          <w:szCs w:val="24"/>
        </w:rPr>
        <w:t>7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En </w:t>
      </w:r>
      <w:r w:rsidR="00FC4765">
        <w:rPr>
          <w:rFonts w:asciiTheme="majorHAnsi" w:hAnsiTheme="majorHAnsi" w:cstheme="majorHAnsi"/>
          <w:b w:val="0"/>
          <w:sz w:val="20"/>
          <w:szCs w:val="24"/>
        </w:rPr>
        <w:t>Observacione</w:t>
      </w:r>
      <w:r w:rsidR="00EF333C">
        <w:rPr>
          <w:rFonts w:asciiTheme="majorHAnsi" w:hAnsiTheme="majorHAnsi" w:cstheme="majorHAnsi"/>
          <w:b w:val="0"/>
          <w:sz w:val="20"/>
          <w:szCs w:val="24"/>
        </w:rPr>
        <w:t>s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se puede</w:t>
      </w:r>
      <w:r w:rsidR="00134BD7" w:rsidRPr="0086242B">
        <w:rPr>
          <w:rFonts w:asciiTheme="majorHAnsi" w:hAnsiTheme="majorHAnsi" w:cstheme="majorHAnsi"/>
          <w:b w:val="0"/>
          <w:sz w:val="20"/>
          <w:szCs w:val="24"/>
        </w:rPr>
        <w:t>n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 xml:space="preserve"> establecer las evidencias de cumplimiento indicando los documentos atinentes</w:t>
      </w:r>
      <w:r w:rsidR="00134BD7" w:rsidRPr="0086242B">
        <w:rPr>
          <w:rFonts w:asciiTheme="majorHAnsi" w:hAnsiTheme="majorHAnsi" w:cstheme="majorHAnsi"/>
          <w:b w:val="0"/>
          <w:sz w:val="20"/>
          <w:szCs w:val="24"/>
        </w:rPr>
        <w:t xml:space="preserve">, medios electrónicos </w:t>
      </w:r>
      <w:r w:rsidRPr="0086242B">
        <w:rPr>
          <w:rFonts w:asciiTheme="majorHAnsi" w:hAnsiTheme="majorHAnsi" w:cstheme="majorHAnsi"/>
          <w:b w:val="0"/>
          <w:sz w:val="20"/>
          <w:szCs w:val="24"/>
        </w:rPr>
        <w:t>o referencias en página web de la institución.</w:t>
      </w:r>
    </w:p>
    <w:p w14:paraId="2C9B3689" w14:textId="77777777" w:rsidR="00353853" w:rsidRPr="0086242B" w:rsidRDefault="00353853" w:rsidP="00353853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bookmarkStart w:id="0" w:name="_GoBack"/>
      <w:bookmarkEnd w:id="0"/>
    </w:p>
    <w:sectPr w:rsidR="00353853" w:rsidRPr="0086242B" w:rsidSect="00BD70B9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701" w:right="1525" w:bottom="993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34F5" w14:textId="77777777" w:rsidR="00AC2847" w:rsidRDefault="00AC2847">
      <w:r>
        <w:separator/>
      </w:r>
    </w:p>
  </w:endnote>
  <w:endnote w:type="continuationSeparator" w:id="0">
    <w:p w14:paraId="12B8067E" w14:textId="77777777" w:rsidR="00AC2847" w:rsidRDefault="00A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718" w14:textId="77777777" w:rsidR="00BD70B9" w:rsidRDefault="00A12550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88E471C" wp14:editId="488E471D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70F2" w14:textId="77777777" w:rsidR="00AC2847" w:rsidRDefault="00AC2847">
      <w:r>
        <w:separator/>
      </w:r>
    </w:p>
  </w:footnote>
  <w:footnote w:type="continuationSeparator" w:id="0">
    <w:p w14:paraId="220A848D" w14:textId="77777777" w:rsidR="00AC2847" w:rsidRDefault="00AC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70F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8E4710" w14:textId="77777777" w:rsidR="00B12BF2" w:rsidRDefault="00B12BF2">
    <w:pPr>
      <w:pStyle w:val="Encabezado"/>
      <w:ind w:right="360"/>
    </w:pPr>
  </w:p>
  <w:p w14:paraId="488E4711" w14:textId="77777777" w:rsidR="00B12BF2" w:rsidRDefault="00B12BF2"/>
  <w:p w14:paraId="488E4712" w14:textId="77777777" w:rsidR="00B12BF2" w:rsidRDefault="00B12BF2"/>
  <w:p w14:paraId="488E4713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714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488E4715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488E4716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488E4717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719" w14:textId="77777777" w:rsidR="00F07615" w:rsidRDefault="00A12550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88E471E" wp14:editId="488E471F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488E471A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488E471B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C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52AD"/>
    <w:rsid w:val="00007339"/>
    <w:rsid w:val="00007FDA"/>
    <w:rsid w:val="00011A62"/>
    <w:rsid w:val="0001313F"/>
    <w:rsid w:val="00016DDC"/>
    <w:rsid w:val="000170A6"/>
    <w:rsid w:val="00021DF2"/>
    <w:rsid w:val="00022819"/>
    <w:rsid w:val="0002530C"/>
    <w:rsid w:val="0002787B"/>
    <w:rsid w:val="000300AE"/>
    <w:rsid w:val="00030256"/>
    <w:rsid w:val="00030D1D"/>
    <w:rsid w:val="0003261E"/>
    <w:rsid w:val="00032A78"/>
    <w:rsid w:val="00035CFA"/>
    <w:rsid w:val="000379EB"/>
    <w:rsid w:val="00040416"/>
    <w:rsid w:val="000413C6"/>
    <w:rsid w:val="000415E2"/>
    <w:rsid w:val="000423D8"/>
    <w:rsid w:val="000424BF"/>
    <w:rsid w:val="000424F9"/>
    <w:rsid w:val="0004542B"/>
    <w:rsid w:val="00045756"/>
    <w:rsid w:val="00046455"/>
    <w:rsid w:val="00046F0E"/>
    <w:rsid w:val="00050AA8"/>
    <w:rsid w:val="00053FE5"/>
    <w:rsid w:val="00055175"/>
    <w:rsid w:val="000607E3"/>
    <w:rsid w:val="00060B36"/>
    <w:rsid w:val="00060F31"/>
    <w:rsid w:val="00061085"/>
    <w:rsid w:val="00061ECD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2A07"/>
    <w:rsid w:val="000A37CC"/>
    <w:rsid w:val="000A3B42"/>
    <w:rsid w:val="000A624E"/>
    <w:rsid w:val="000A6C0B"/>
    <w:rsid w:val="000A70E5"/>
    <w:rsid w:val="000B0E65"/>
    <w:rsid w:val="000B47B0"/>
    <w:rsid w:val="000B49AC"/>
    <w:rsid w:val="000B4CCB"/>
    <w:rsid w:val="000B61A8"/>
    <w:rsid w:val="000B66FC"/>
    <w:rsid w:val="000B6A28"/>
    <w:rsid w:val="000C032E"/>
    <w:rsid w:val="000C12DC"/>
    <w:rsid w:val="000C19C8"/>
    <w:rsid w:val="000C4ED7"/>
    <w:rsid w:val="000C6A42"/>
    <w:rsid w:val="000D29B7"/>
    <w:rsid w:val="000D3B2F"/>
    <w:rsid w:val="000D4BE6"/>
    <w:rsid w:val="000D5BC8"/>
    <w:rsid w:val="000D7157"/>
    <w:rsid w:val="000D7CA4"/>
    <w:rsid w:val="000E1F90"/>
    <w:rsid w:val="000E4E47"/>
    <w:rsid w:val="000E5606"/>
    <w:rsid w:val="000E6190"/>
    <w:rsid w:val="000F22B8"/>
    <w:rsid w:val="000F2EE7"/>
    <w:rsid w:val="000F4321"/>
    <w:rsid w:val="000F4F33"/>
    <w:rsid w:val="000F6B88"/>
    <w:rsid w:val="000F720A"/>
    <w:rsid w:val="0010226B"/>
    <w:rsid w:val="001023EF"/>
    <w:rsid w:val="001036A2"/>
    <w:rsid w:val="0010400E"/>
    <w:rsid w:val="00106AE4"/>
    <w:rsid w:val="00107676"/>
    <w:rsid w:val="0010795F"/>
    <w:rsid w:val="0011076C"/>
    <w:rsid w:val="00113375"/>
    <w:rsid w:val="00115AE6"/>
    <w:rsid w:val="00116D83"/>
    <w:rsid w:val="001201DE"/>
    <w:rsid w:val="001233B0"/>
    <w:rsid w:val="00125195"/>
    <w:rsid w:val="00125944"/>
    <w:rsid w:val="00126320"/>
    <w:rsid w:val="00126422"/>
    <w:rsid w:val="001265DE"/>
    <w:rsid w:val="00134BD7"/>
    <w:rsid w:val="00134CE1"/>
    <w:rsid w:val="00141A38"/>
    <w:rsid w:val="00142C95"/>
    <w:rsid w:val="0014389E"/>
    <w:rsid w:val="00144015"/>
    <w:rsid w:val="0014418A"/>
    <w:rsid w:val="00146F59"/>
    <w:rsid w:val="0014791A"/>
    <w:rsid w:val="0015155B"/>
    <w:rsid w:val="001517AA"/>
    <w:rsid w:val="00151D68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48D5"/>
    <w:rsid w:val="00174A19"/>
    <w:rsid w:val="00175F1D"/>
    <w:rsid w:val="00184656"/>
    <w:rsid w:val="00184693"/>
    <w:rsid w:val="0019156A"/>
    <w:rsid w:val="001934AF"/>
    <w:rsid w:val="00193598"/>
    <w:rsid w:val="0019391E"/>
    <w:rsid w:val="00195572"/>
    <w:rsid w:val="001A0066"/>
    <w:rsid w:val="001A0E2A"/>
    <w:rsid w:val="001A29BF"/>
    <w:rsid w:val="001A46D1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DA5"/>
    <w:rsid w:val="001D4126"/>
    <w:rsid w:val="001D49CC"/>
    <w:rsid w:val="001D4C98"/>
    <w:rsid w:val="001D52D8"/>
    <w:rsid w:val="001D6779"/>
    <w:rsid w:val="001D6A9E"/>
    <w:rsid w:val="001D6B24"/>
    <w:rsid w:val="001D6B48"/>
    <w:rsid w:val="001E2D6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9A1"/>
    <w:rsid w:val="00200B9A"/>
    <w:rsid w:val="00202ED0"/>
    <w:rsid w:val="002048DA"/>
    <w:rsid w:val="0020605D"/>
    <w:rsid w:val="00207E4A"/>
    <w:rsid w:val="00210875"/>
    <w:rsid w:val="00216A3F"/>
    <w:rsid w:val="002201E9"/>
    <w:rsid w:val="00220C2F"/>
    <w:rsid w:val="002223DF"/>
    <w:rsid w:val="002226A4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50295"/>
    <w:rsid w:val="0025060D"/>
    <w:rsid w:val="00250755"/>
    <w:rsid w:val="00250A3C"/>
    <w:rsid w:val="002516EA"/>
    <w:rsid w:val="00252D94"/>
    <w:rsid w:val="002564D7"/>
    <w:rsid w:val="00256B74"/>
    <w:rsid w:val="00262A66"/>
    <w:rsid w:val="00262C64"/>
    <w:rsid w:val="002630F8"/>
    <w:rsid w:val="00264D5D"/>
    <w:rsid w:val="00265176"/>
    <w:rsid w:val="0026647C"/>
    <w:rsid w:val="00273754"/>
    <w:rsid w:val="00277B17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71B6"/>
    <w:rsid w:val="00297980"/>
    <w:rsid w:val="002A0D2E"/>
    <w:rsid w:val="002A274B"/>
    <w:rsid w:val="002A2BE0"/>
    <w:rsid w:val="002A75FC"/>
    <w:rsid w:val="002B0F3E"/>
    <w:rsid w:val="002B24D4"/>
    <w:rsid w:val="002B2EC6"/>
    <w:rsid w:val="002B2FEB"/>
    <w:rsid w:val="002B6040"/>
    <w:rsid w:val="002B6D5E"/>
    <w:rsid w:val="002B787A"/>
    <w:rsid w:val="002C2001"/>
    <w:rsid w:val="002C34BF"/>
    <w:rsid w:val="002C3BFF"/>
    <w:rsid w:val="002C6C38"/>
    <w:rsid w:val="002D0967"/>
    <w:rsid w:val="002D2FEC"/>
    <w:rsid w:val="002D5080"/>
    <w:rsid w:val="002D589E"/>
    <w:rsid w:val="002E0DD9"/>
    <w:rsid w:val="002E2B59"/>
    <w:rsid w:val="002E30D5"/>
    <w:rsid w:val="002E511A"/>
    <w:rsid w:val="002E55EB"/>
    <w:rsid w:val="002E5731"/>
    <w:rsid w:val="002F053A"/>
    <w:rsid w:val="002F0EF8"/>
    <w:rsid w:val="002F0F99"/>
    <w:rsid w:val="002F1AD3"/>
    <w:rsid w:val="002F4EE4"/>
    <w:rsid w:val="00300863"/>
    <w:rsid w:val="00301BE7"/>
    <w:rsid w:val="00301FCF"/>
    <w:rsid w:val="0030203D"/>
    <w:rsid w:val="00302F7B"/>
    <w:rsid w:val="003050B6"/>
    <w:rsid w:val="00307438"/>
    <w:rsid w:val="00307BF6"/>
    <w:rsid w:val="00307C7D"/>
    <w:rsid w:val="003137D5"/>
    <w:rsid w:val="00313B66"/>
    <w:rsid w:val="00315A7A"/>
    <w:rsid w:val="0031693F"/>
    <w:rsid w:val="00316D63"/>
    <w:rsid w:val="00317483"/>
    <w:rsid w:val="00321B60"/>
    <w:rsid w:val="00321D1A"/>
    <w:rsid w:val="003225EA"/>
    <w:rsid w:val="00322E71"/>
    <w:rsid w:val="0032413D"/>
    <w:rsid w:val="003278AD"/>
    <w:rsid w:val="003318E4"/>
    <w:rsid w:val="00334267"/>
    <w:rsid w:val="00335378"/>
    <w:rsid w:val="0033716E"/>
    <w:rsid w:val="003401C7"/>
    <w:rsid w:val="0034287F"/>
    <w:rsid w:val="003430EF"/>
    <w:rsid w:val="00343D9B"/>
    <w:rsid w:val="003458C0"/>
    <w:rsid w:val="0034667C"/>
    <w:rsid w:val="00350561"/>
    <w:rsid w:val="003514D3"/>
    <w:rsid w:val="00353853"/>
    <w:rsid w:val="003538A2"/>
    <w:rsid w:val="00353E27"/>
    <w:rsid w:val="00354F47"/>
    <w:rsid w:val="00360ADD"/>
    <w:rsid w:val="00362A09"/>
    <w:rsid w:val="003706ED"/>
    <w:rsid w:val="0037256D"/>
    <w:rsid w:val="00372D51"/>
    <w:rsid w:val="0037337E"/>
    <w:rsid w:val="00373A8F"/>
    <w:rsid w:val="003751B7"/>
    <w:rsid w:val="0037563C"/>
    <w:rsid w:val="0037707B"/>
    <w:rsid w:val="00380668"/>
    <w:rsid w:val="00382218"/>
    <w:rsid w:val="003838EE"/>
    <w:rsid w:val="0038407B"/>
    <w:rsid w:val="00384DD7"/>
    <w:rsid w:val="003869C3"/>
    <w:rsid w:val="00387AEB"/>
    <w:rsid w:val="00392941"/>
    <w:rsid w:val="0039550F"/>
    <w:rsid w:val="00395C91"/>
    <w:rsid w:val="00397DF4"/>
    <w:rsid w:val="003A7875"/>
    <w:rsid w:val="003B472D"/>
    <w:rsid w:val="003B5391"/>
    <w:rsid w:val="003B71E1"/>
    <w:rsid w:val="003B7C4E"/>
    <w:rsid w:val="003C1C7E"/>
    <w:rsid w:val="003C1F81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75B6"/>
    <w:rsid w:val="003F4BB5"/>
    <w:rsid w:val="003F553A"/>
    <w:rsid w:val="003F6FD5"/>
    <w:rsid w:val="003F7BE3"/>
    <w:rsid w:val="004005D3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426F"/>
    <w:rsid w:val="00426395"/>
    <w:rsid w:val="00426C85"/>
    <w:rsid w:val="00427B1B"/>
    <w:rsid w:val="004307C1"/>
    <w:rsid w:val="00432019"/>
    <w:rsid w:val="00432A59"/>
    <w:rsid w:val="004335B0"/>
    <w:rsid w:val="00434808"/>
    <w:rsid w:val="00435A31"/>
    <w:rsid w:val="00436755"/>
    <w:rsid w:val="0044018A"/>
    <w:rsid w:val="0044069D"/>
    <w:rsid w:val="004409F2"/>
    <w:rsid w:val="00440EA9"/>
    <w:rsid w:val="00442A43"/>
    <w:rsid w:val="0044729C"/>
    <w:rsid w:val="00450E1D"/>
    <w:rsid w:val="0045308E"/>
    <w:rsid w:val="0045433D"/>
    <w:rsid w:val="00455427"/>
    <w:rsid w:val="00455499"/>
    <w:rsid w:val="00460DD5"/>
    <w:rsid w:val="00463FC4"/>
    <w:rsid w:val="00465BC1"/>
    <w:rsid w:val="00470D1D"/>
    <w:rsid w:val="0047167C"/>
    <w:rsid w:val="00472A13"/>
    <w:rsid w:val="00473C0B"/>
    <w:rsid w:val="0048021B"/>
    <w:rsid w:val="004808CF"/>
    <w:rsid w:val="00480D74"/>
    <w:rsid w:val="00481248"/>
    <w:rsid w:val="00482FC5"/>
    <w:rsid w:val="00486F85"/>
    <w:rsid w:val="004878FE"/>
    <w:rsid w:val="00492841"/>
    <w:rsid w:val="00495970"/>
    <w:rsid w:val="00495998"/>
    <w:rsid w:val="004A3DFF"/>
    <w:rsid w:val="004A5D28"/>
    <w:rsid w:val="004B122F"/>
    <w:rsid w:val="004B25DC"/>
    <w:rsid w:val="004B78FA"/>
    <w:rsid w:val="004C0A66"/>
    <w:rsid w:val="004C0EF0"/>
    <w:rsid w:val="004C1E3C"/>
    <w:rsid w:val="004C428C"/>
    <w:rsid w:val="004C60F6"/>
    <w:rsid w:val="004C6AB2"/>
    <w:rsid w:val="004C6E8E"/>
    <w:rsid w:val="004D2098"/>
    <w:rsid w:val="004D2CAA"/>
    <w:rsid w:val="004D2DDE"/>
    <w:rsid w:val="004D67FF"/>
    <w:rsid w:val="004D694E"/>
    <w:rsid w:val="004D7693"/>
    <w:rsid w:val="004E0E58"/>
    <w:rsid w:val="004E49FC"/>
    <w:rsid w:val="004F0F6D"/>
    <w:rsid w:val="004F0FDD"/>
    <w:rsid w:val="004F1398"/>
    <w:rsid w:val="004F1508"/>
    <w:rsid w:val="004F1D88"/>
    <w:rsid w:val="004F58CF"/>
    <w:rsid w:val="004F7806"/>
    <w:rsid w:val="00503F05"/>
    <w:rsid w:val="0050457B"/>
    <w:rsid w:val="00504F2B"/>
    <w:rsid w:val="00505C1B"/>
    <w:rsid w:val="005067BA"/>
    <w:rsid w:val="00511C9B"/>
    <w:rsid w:val="00513427"/>
    <w:rsid w:val="00513B48"/>
    <w:rsid w:val="005168B7"/>
    <w:rsid w:val="005248B8"/>
    <w:rsid w:val="00526452"/>
    <w:rsid w:val="00530FE6"/>
    <w:rsid w:val="0053113F"/>
    <w:rsid w:val="00546619"/>
    <w:rsid w:val="00552E92"/>
    <w:rsid w:val="00560588"/>
    <w:rsid w:val="00561E62"/>
    <w:rsid w:val="00563500"/>
    <w:rsid w:val="00574626"/>
    <w:rsid w:val="00574BA5"/>
    <w:rsid w:val="00574BE3"/>
    <w:rsid w:val="00575B7D"/>
    <w:rsid w:val="00575E61"/>
    <w:rsid w:val="00581C4A"/>
    <w:rsid w:val="00583499"/>
    <w:rsid w:val="00586968"/>
    <w:rsid w:val="00586A19"/>
    <w:rsid w:val="005902B6"/>
    <w:rsid w:val="0059677F"/>
    <w:rsid w:val="00596AF9"/>
    <w:rsid w:val="00597025"/>
    <w:rsid w:val="005A1FA7"/>
    <w:rsid w:val="005A25C8"/>
    <w:rsid w:val="005B2E25"/>
    <w:rsid w:val="005B2F31"/>
    <w:rsid w:val="005B6F4E"/>
    <w:rsid w:val="005C1BA0"/>
    <w:rsid w:val="005C3271"/>
    <w:rsid w:val="005C4042"/>
    <w:rsid w:val="005C5D77"/>
    <w:rsid w:val="005D0659"/>
    <w:rsid w:val="005D4DB6"/>
    <w:rsid w:val="005D5157"/>
    <w:rsid w:val="005D5511"/>
    <w:rsid w:val="005D5AC0"/>
    <w:rsid w:val="005E0A85"/>
    <w:rsid w:val="005E30A5"/>
    <w:rsid w:val="005E5EF5"/>
    <w:rsid w:val="005E6BFD"/>
    <w:rsid w:val="005E6FE2"/>
    <w:rsid w:val="005F237E"/>
    <w:rsid w:val="005F3568"/>
    <w:rsid w:val="005F3E69"/>
    <w:rsid w:val="005F602D"/>
    <w:rsid w:val="006002FC"/>
    <w:rsid w:val="006005E1"/>
    <w:rsid w:val="006035FA"/>
    <w:rsid w:val="0060595F"/>
    <w:rsid w:val="00605D65"/>
    <w:rsid w:val="006073E5"/>
    <w:rsid w:val="00607924"/>
    <w:rsid w:val="006116BA"/>
    <w:rsid w:val="0061187A"/>
    <w:rsid w:val="0061228F"/>
    <w:rsid w:val="00613D25"/>
    <w:rsid w:val="00615E21"/>
    <w:rsid w:val="0062060D"/>
    <w:rsid w:val="0062136C"/>
    <w:rsid w:val="00621743"/>
    <w:rsid w:val="00623F21"/>
    <w:rsid w:val="00627E12"/>
    <w:rsid w:val="00632936"/>
    <w:rsid w:val="00633BD0"/>
    <w:rsid w:val="0063470A"/>
    <w:rsid w:val="00637B4C"/>
    <w:rsid w:val="00641EAB"/>
    <w:rsid w:val="006459EC"/>
    <w:rsid w:val="00646EE2"/>
    <w:rsid w:val="00647AA6"/>
    <w:rsid w:val="00650852"/>
    <w:rsid w:val="00651BEB"/>
    <w:rsid w:val="006606EB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5AB9"/>
    <w:rsid w:val="006761BB"/>
    <w:rsid w:val="00684EA6"/>
    <w:rsid w:val="00691DD2"/>
    <w:rsid w:val="0069251D"/>
    <w:rsid w:val="006937DC"/>
    <w:rsid w:val="00693B77"/>
    <w:rsid w:val="006957D7"/>
    <w:rsid w:val="00696C6C"/>
    <w:rsid w:val="00696D08"/>
    <w:rsid w:val="006A1D2C"/>
    <w:rsid w:val="006A2003"/>
    <w:rsid w:val="006A39FC"/>
    <w:rsid w:val="006A5D04"/>
    <w:rsid w:val="006A63FF"/>
    <w:rsid w:val="006A658A"/>
    <w:rsid w:val="006B0A24"/>
    <w:rsid w:val="006B0DF9"/>
    <w:rsid w:val="006B35B2"/>
    <w:rsid w:val="006B5198"/>
    <w:rsid w:val="006B6456"/>
    <w:rsid w:val="006B65D1"/>
    <w:rsid w:val="006B6D52"/>
    <w:rsid w:val="006C2144"/>
    <w:rsid w:val="006C2332"/>
    <w:rsid w:val="006C31C0"/>
    <w:rsid w:val="006C39B3"/>
    <w:rsid w:val="006C4191"/>
    <w:rsid w:val="006C4EAA"/>
    <w:rsid w:val="006C53A2"/>
    <w:rsid w:val="006C7344"/>
    <w:rsid w:val="006C7807"/>
    <w:rsid w:val="006D040C"/>
    <w:rsid w:val="006D1FEB"/>
    <w:rsid w:val="006D6536"/>
    <w:rsid w:val="006E06F1"/>
    <w:rsid w:val="006E1CB7"/>
    <w:rsid w:val="006E4AC8"/>
    <w:rsid w:val="006E4E36"/>
    <w:rsid w:val="006E7B9E"/>
    <w:rsid w:val="006F1CC4"/>
    <w:rsid w:val="006F4055"/>
    <w:rsid w:val="006F6EAC"/>
    <w:rsid w:val="007015BA"/>
    <w:rsid w:val="00704E20"/>
    <w:rsid w:val="0070619E"/>
    <w:rsid w:val="00706707"/>
    <w:rsid w:val="00713DBA"/>
    <w:rsid w:val="007141B1"/>
    <w:rsid w:val="007156C6"/>
    <w:rsid w:val="00715BD0"/>
    <w:rsid w:val="00716761"/>
    <w:rsid w:val="00721F4D"/>
    <w:rsid w:val="007220E9"/>
    <w:rsid w:val="00722C0D"/>
    <w:rsid w:val="007232AB"/>
    <w:rsid w:val="00723318"/>
    <w:rsid w:val="00723DD4"/>
    <w:rsid w:val="00726573"/>
    <w:rsid w:val="00726E08"/>
    <w:rsid w:val="00730475"/>
    <w:rsid w:val="0073106E"/>
    <w:rsid w:val="00735B1D"/>
    <w:rsid w:val="00735E09"/>
    <w:rsid w:val="0073735B"/>
    <w:rsid w:val="00740C07"/>
    <w:rsid w:val="00742D9D"/>
    <w:rsid w:val="00743604"/>
    <w:rsid w:val="0074397F"/>
    <w:rsid w:val="00745091"/>
    <w:rsid w:val="00747A2A"/>
    <w:rsid w:val="00752468"/>
    <w:rsid w:val="007537CC"/>
    <w:rsid w:val="00753A59"/>
    <w:rsid w:val="00754F6C"/>
    <w:rsid w:val="0075661C"/>
    <w:rsid w:val="00756A01"/>
    <w:rsid w:val="00757650"/>
    <w:rsid w:val="0076057D"/>
    <w:rsid w:val="00760883"/>
    <w:rsid w:val="00761517"/>
    <w:rsid w:val="00762E54"/>
    <w:rsid w:val="00764079"/>
    <w:rsid w:val="007668FC"/>
    <w:rsid w:val="00767D64"/>
    <w:rsid w:val="00767DDB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979EC"/>
    <w:rsid w:val="007A0DB4"/>
    <w:rsid w:val="007A15D1"/>
    <w:rsid w:val="007A48AB"/>
    <w:rsid w:val="007A6F0A"/>
    <w:rsid w:val="007A7615"/>
    <w:rsid w:val="007B0447"/>
    <w:rsid w:val="007B045B"/>
    <w:rsid w:val="007B1500"/>
    <w:rsid w:val="007B2962"/>
    <w:rsid w:val="007B3664"/>
    <w:rsid w:val="007C11E3"/>
    <w:rsid w:val="007C18B1"/>
    <w:rsid w:val="007C3277"/>
    <w:rsid w:val="007C6E61"/>
    <w:rsid w:val="007D1B73"/>
    <w:rsid w:val="007D211D"/>
    <w:rsid w:val="007D4B03"/>
    <w:rsid w:val="007D7AB9"/>
    <w:rsid w:val="007E0458"/>
    <w:rsid w:val="007E056A"/>
    <w:rsid w:val="007E2238"/>
    <w:rsid w:val="007E223F"/>
    <w:rsid w:val="007E3289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29E9"/>
    <w:rsid w:val="0081568F"/>
    <w:rsid w:val="008213F6"/>
    <w:rsid w:val="00823A74"/>
    <w:rsid w:val="00824845"/>
    <w:rsid w:val="00824DE1"/>
    <w:rsid w:val="008265B0"/>
    <w:rsid w:val="00830349"/>
    <w:rsid w:val="008307E5"/>
    <w:rsid w:val="00830958"/>
    <w:rsid w:val="00831719"/>
    <w:rsid w:val="00833DAB"/>
    <w:rsid w:val="0083468B"/>
    <w:rsid w:val="00836072"/>
    <w:rsid w:val="0083654C"/>
    <w:rsid w:val="00837F6C"/>
    <w:rsid w:val="0084045B"/>
    <w:rsid w:val="0084081C"/>
    <w:rsid w:val="008429DF"/>
    <w:rsid w:val="008442C4"/>
    <w:rsid w:val="00844E4D"/>
    <w:rsid w:val="00847971"/>
    <w:rsid w:val="00850314"/>
    <w:rsid w:val="008540E9"/>
    <w:rsid w:val="00861815"/>
    <w:rsid w:val="0086242B"/>
    <w:rsid w:val="008633C7"/>
    <w:rsid w:val="00863EBA"/>
    <w:rsid w:val="00865C8F"/>
    <w:rsid w:val="00870829"/>
    <w:rsid w:val="00871D2B"/>
    <w:rsid w:val="0087779C"/>
    <w:rsid w:val="008809A1"/>
    <w:rsid w:val="008901F8"/>
    <w:rsid w:val="0089092A"/>
    <w:rsid w:val="00890E09"/>
    <w:rsid w:val="008911B4"/>
    <w:rsid w:val="0089629E"/>
    <w:rsid w:val="00896617"/>
    <w:rsid w:val="00896FDB"/>
    <w:rsid w:val="008A1610"/>
    <w:rsid w:val="008A2C40"/>
    <w:rsid w:val="008A4D39"/>
    <w:rsid w:val="008B1B9E"/>
    <w:rsid w:val="008B3409"/>
    <w:rsid w:val="008B3494"/>
    <w:rsid w:val="008B53D4"/>
    <w:rsid w:val="008B55F2"/>
    <w:rsid w:val="008C0D59"/>
    <w:rsid w:val="008C1039"/>
    <w:rsid w:val="008C1B82"/>
    <w:rsid w:val="008C2911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5BC8"/>
    <w:rsid w:val="008E7CBA"/>
    <w:rsid w:val="008F35C6"/>
    <w:rsid w:val="0090352B"/>
    <w:rsid w:val="00904B2A"/>
    <w:rsid w:val="009074E2"/>
    <w:rsid w:val="00914A27"/>
    <w:rsid w:val="009169F2"/>
    <w:rsid w:val="00920F79"/>
    <w:rsid w:val="009215AC"/>
    <w:rsid w:val="0092485A"/>
    <w:rsid w:val="00925179"/>
    <w:rsid w:val="0092546C"/>
    <w:rsid w:val="00926468"/>
    <w:rsid w:val="00926D34"/>
    <w:rsid w:val="009338E2"/>
    <w:rsid w:val="00934372"/>
    <w:rsid w:val="00935AD0"/>
    <w:rsid w:val="00935CDE"/>
    <w:rsid w:val="00941539"/>
    <w:rsid w:val="0094354F"/>
    <w:rsid w:val="00944367"/>
    <w:rsid w:val="009459E7"/>
    <w:rsid w:val="00945B43"/>
    <w:rsid w:val="00950519"/>
    <w:rsid w:val="00954B0B"/>
    <w:rsid w:val="00955031"/>
    <w:rsid w:val="00957C02"/>
    <w:rsid w:val="00957C7B"/>
    <w:rsid w:val="00964EA2"/>
    <w:rsid w:val="0096532F"/>
    <w:rsid w:val="00975990"/>
    <w:rsid w:val="009777E2"/>
    <w:rsid w:val="00980075"/>
    <w:rsid w:val="0098033D"/>
    <w:rsid w:val="00980DE4"/>
    <w:rsid w:val="009814B2"/>
    <w:rsid w:val="00981A22"/>
    <w:rsid w:val="00982154"/>
    <w:rsid w:val="009827DB"/>
    <w:rsid w:val="0098364B"/>
    <w:rsid w:val="00983753"/>
    <w:rsid w:val="00987976"/>
    <w:rsid w:val="009908B7"/>
    <w:rsid w:val="009911BD"/>
    <w:rsid w:val="0099316B"/>
    <w:rsid w:val="00993509"/>
    <w:rsid w:val="009937E6"/>
    <w:rsid w:val="00996309"/>
    <w:rsid w:val="0099719B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41B8"/>
    <w:rsid w:val="009B4AE1"/>
    <w:rsid w:val="009B5D63"/>
    <w:rsid w:val="009C35B5"/>
    <w:rsid w:val="009C64BC"/>
    <w:rsid w:val="009C6E4A"/>
    <w:rsid w:val="009C7411"/>
    <w:rsid w:val="009D407C"/>
    <w:rsid w:val="009D4837"/>
    <w:rsid w:val="009D6AB4"/>
    <w:rsid w:val="009D6BEF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10B5D"/>
    <w:rsid w:val="00A12398"/>
    <w:rsid w:val="00A12550"/>
    <w:rsid w:val="00A131CC"/>
    <w:rsid w:val="00A1336A"/>
    <w:rsid w:val="00A150BC"/>
    <w:rsid w:val="00A152D5"/>
    <w:rsid w:val="00A16BAD"/>
    <w:rsid w:val="00A1761D"/>
    <w:rsid w:val="00A2384F"/>
    <w:rsid w:val="00A313BF"/>
    <w:rsid w:val="00A338B0"/>
    <w:rsid w:val="00A34908"/>
    <w:rsid w:val="00A3632A"/>
    <w:rsid w:val="00A40013"/>
    <w:rsid w:val="00A406EC"/>
    <w:rsid w:val="00A410B2"/>
    <w:rsid w:val="00A421EF"/>
    <w:rsid w:val="00A43435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46E"/>
    <w:rsid w:val="00A832F9"/>
    <w:rsid w:val="00A846BC"/>
    <w:rsid w:val="00A84768"/>
    <w:rsid w:val="00A85F35"/>
    <w:rsid w:val="00A87533"/>
    <w:rsid w:val="00A90CD6"/>
    <w:rsid w:val="00A9303A"/>
    <w:rsid w:val="00A934CF"/>
    <w:rsid w:val="00A9659A"/>
    <w:rsid w:val="00AA6A55"/>
    <w:rsid w:val="00AA7051"/>
    <w:rsid w:val="00AB0896"/>
    <w:rsid w:val="00AB7425"/>
    <w:rsid w:val="00AC1CCF"/>
    <w:rsid w:val="00AC2847"/>
    <w:rsid w:val="00AC2B4C"/>
    <w:rsid w:val="00AC2F15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50C3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A03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07E9E"/>
    <w:rsid w:val="00B12BF2"/>
    <w:rsid w:val="00B14D47"/>
    <w:rsid w:val="00B1652D"/>
    <w:rsid w:val="00B175D5"/>
    <w:rsid w:val="00B20B87"/>
    <w:rsid w:val="00B21A17"/>
    <w:rsid w:val="00B22281"/>
    <w:rsid w:val="00B22B42"/>
    <w:rsid w:val="00B22CE0"/>
    <w:rsid w:val="00B24146"/>
    <w:rsid w:val="00B24E20"/>
    <w:rsid w:val="00B26A27"/>
    <w:rsid w:val="00B315EA"/>
    <w:rsid w:val="00B3704B"/>
    <w:rsid w:val="00B40684"/>
    <w:rsid w:val="00B4087A"/>
    <w:rsid w:val="00B40F58"/>
    <w:rsid w:val="00B41226"/>
    <w:rsid w:val="00B4151E"/>
    <w:rsid w:val="00B4369C"/>
    <w:rsid w:val="00B444D9"/>
    <w:rsid w:val="00B46F6F"/>
    <w:rsid w:val="00B50C0E"/>
    <w:rsid w:val="00B52A76"/>
    <w:rsid w:val="00B53680"/>
    <w:rsid w:val="00B5373C"/>
    <w:rsid w:val="00B54FF5"/>
    <w:rsid w:val="00B556EC"/>
    <w:rsid w:val="00B5680E"/>
    <w:rsid w:val="00B6087E"/>
    <w:rsid w:val="00B61ABD"/>
    <w:rsid w:val="00B6431D"/>
    <w:rsid w:val="00B6642F"/>
    <w:rsid w:val="00B67A08"/>
    <w:rsid w:val="00B75EB7"/>
    <w:rsid w:val="00B80271"/>
    <w:rsid w:val="00B87712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6E4B"/>
    <w:rsid w:val="00BB7D66"/>
    <w:rsid w:val="00BC03FF"/>
    <w:rsid w:val="00BC0F59"/>
    <w:rsid w:val="00BC3E57"/>
    <w:rsid w:val="00BC43F1"/>
    <w:rsid w:val="00BC4B2D"/>
    <w:rsid w:val="00BC6889"/>
    <w:rsid w:val="00BD0E9E"/>
    <w:rsid w:val="00BD2F18"/>
    <w:rsid w:val="00BD51DA"/>
    <w:rsid w:val="00BD5B17"/>
    <w:rsid w:val="00BD5FEF"/>
    <w:rsid w:val="00BD70B9"/>
    <w:rsid w:val="00BE0C22"/>
    <w:rsid w:val="00BE262E"/>
    <w:rsid w:val="00BE3656"/>
    <w:rsid w:val="00BF1D96"/>
    <w:rsid w:val="00BF22DC"/>
    <w:rsid w:val="00BF4594"/>
    <w:rsid w:val="00BF5656"/>
    <w:rsid w:val="00BF603C"/>
    <w:rsid w:val="00C000D5"/>
    <w:rsid w:val="00C009C8"/>
    <w:rsid w:val="00C0225D"/>
    <w:rsid w:val="00C032E3"/>
    <w:rsid w:val="00C037F1"/>
    <w:rsid w:val="00C045B7"/>
    <w:rsid w:val="00C04979"/>
    <w:rsid w:val="00C065DC"/>
    <w:rsid w:val="00C10A45"/>
    <w:rsid w:val="00C11CA5"/>
    <w:rsid w:val="00C162E8"/>
    <w:rsid w:val="00C16372"/>
    <w:rsid w:val="00C1791F"/>
    <w:rsid w:val="00C17B83"/>
    <w:rsid w:val="00C17D43"/>
    <w:rsid w:val="00C20578"/>
    <w:rsid w:val="00C23105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7378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846"/>
    <w:rsid w:val="00C67BE2"/>
    <w:rsid w:val="00C705E3"/>
    <w:rsid w:val="00C70EB0"/>
    <w:rsid w:val="00C72C48"/>
    <w:rsid w:val="00C741AC"/>
    <w:rsid w:val="00C7434A"/>
    <w:rsid w:val="00C768C3"/>
    <w:rsid w:val="00C81FB8"/>
    <w:rsid w:val="00C82FDD"/>
    <w:rsid w:val="00C86C34"/>
    <w:rsid w:val="00C920C7"/>
    <w:rsid w:val="00C92890"/>
    <w:rsid w:val="00CA17CC"/>
    <w:rsid w:val="00CA41D7"/>
    <w:rsid w:val="00CA7062"/>
    <w:rsid w:val="00CB0C88"/>
    <w:rsid w:val="00CB327D"/>
    <w:rsid w:val="00CB749E"/>
    <w:rsid w:val="00CC1067"/>
    <w:rsid w:val="00CC242C"/>
    <w:rsid w:val="00CC25D1"/>
    <w:rsid w:val="00CC338C"/>
    <w:rsid w:val="00CC3F2D"/>
    <w:rsid w:val="00CC47C3"/>
    <w:rsid w:val="00CC6DC9"/>
    <w:rsid w:val="00CD3DF7"/>
    <w:rsid w:val="00CD7A33"/>
    <w:rsid w:val="00CE085E"/>
    <w:rsid w:val="00CE3020"/>
    <w:rsid w:val="00CE6019"/>
    <w:rsid w:val="00CF2A3C"/>
    <w:rsid w:val="00CF6568"/>
    <w:rsid w:val="00D003A2"/>
    <w:rsid w:val="00D00AE6"/>
    <w:rsid w:val="00D00CA2"/>
    <w:rsid w:val="00D01679"/>
    <w:rsid w:val="00D026E3"/>
    <w:rsid w:val="00D031D0"/>
    <w:rsid w:val="00D034CD"/>
    <w:rsid w:val="00D039B2"/>
    <w:rsid w:val="00D04DB0"/>
    <w:rsid w:val="00D05127"/>
    <w:rsid w:val="00D06B90"/>
    <w:rsid w:val="00D15CA0"/>
    <w:rsid w:val="00D1628C"/>
    <w:rsid w:val="00D17332"/>
    <w:rsid w:val="00D2220C"/>
    <w:rsid w:val="00D24992"/>
    <w:rsid w:val="00D2611B"/>
    <w:rsid w:val="00D36463"/>
    <w:rsid w:val="00D37902"/>
    <w:rsid w:val="00D503DB"/>
    <w:rsid w:val="00D55F3A"/>
    <w:rsid w:val="00D60D53"/>
    <w:rsid w:val="00D62015"/>
    <w:rsid w:val="00D630AA"/>
    <w:rsid w:val="00D64DFD"/>
    <w:rsid w:val="00D65369"/>
    <w:rsid w:val="00D66202"/>
    <w:rsid w:val="00D705D0"/>
    <w:rsid w:val="00D712C3"/>
    <w:rsid w:val="00D71BFE"/>
    <w:rsid w:val="00D7218C"/>
    <w:rsid w:val="00D724A7"/>
    <w:rsid w:val="00D73BDF"/>
    <w:rsid w:val="00D75CFC"/>
    <w:rsid w:val="00D760A6"/>
    <w:rsid w:val="00D76F61"/>
    <w:rsid w:val="00D80CCE"/>
    <w:rsid w:val="00D80E6E"/>
    <w:rsid w:val="00D816CC"/>
    <w:rsid w:val="00D830A0"/>
    <w:rsid w:val="00D8621C"/>
    <w:rsid w:val="00D8678D"/>
    <w:rsid w:val="00D91648"/>
    <w:rsid w:val="00D940CC"/>
    <w:rsid w:val="00D941DA"/>
    <w:rsid w:val="00D9488E"/>
    <w:rsid w:val="00D96B2F"/>
    <w:rsid w:val="00DA179D"/>
    <w:rsid w:val="00DA2D38"/>
    <w:rsid w:val="00DA3A3D"/>
    <w:rsid w:val="00DA4DD5"/>
    <w:rsid w:val="00DA55A9"/>
    <w:rsid w:val="00DA695F"/>
    <w:rsid w:val="00DB042F"/>
    <w:rsid w:val="00DB2458"/>
    <w:rsid w:val="00DB4287"/>
    <w:rsid w:val="00DB5AE7"/>
    <w:rsid w:val="00DB5F68"/>
    <w:rsid w:val="00DC079F"/>
    <w:rsid w:val="00DC1CA7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5D9F"/>
    <w:rsid w:val="00DF6746"/>
    <w:rsid w:val="00DF720C"/>
    <w:rsid w:val="00E0196B"/>
    <w:rsid w:val="00E01E83"/>
    <w:rsid w:val="00E030E6"/>
    <w:rsid w:val="00E0582C"/>
    <w:rsid w:val="00E074F1"/>
    <w:rsid w:val="00E0776E"/>
    <w:rsid w:val="00E11A8F"/>
    <w:rsid w:val="00E137CF"/>
    <w:rsid w:val="00E13FB8"/>
    <w:rsid w:val="00E15634"/>
    <w:rsid w:val="00E15C2E"/>
    <w:rsid w:val="00E167B7"/>
    <w:rsid w:val="00E170F7"/>
    <w:rsid w:val="00E17688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56AE"/>
    <w:rsid w:val="00E45C2D"/>
    <w:rsid w:val="00E5065F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638B"/>
    <w:rsid w:val="00E66C6B"/>
    <w:rsid w:val="00E671F5"/>
    <w:rsid w:val="00E67453"/>
    <w:rsid w:val="00E67B74"/>
    <w:rsid w:val="00E7033E"/>
    <w:rsid w:val="00E711D8"/>
    <w:rsid w:val="00E72BAD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2CA8"/>
    <w:rsid w:val="00EA6186"/>
    <w:rsid w:val="00EA7E0D"/>
    <w:rsid w:val="00EA7F90"/>
    <w:rsid w:val="00EB500C"/>
    <w:rsid w:val="00EB5555"/>
    <w:rsid w:val="00EB605E"/>
    <w:rsid w:val="00EB66E6"/>
    <w:rsid w:val="00ED0C16"/>
    <w:rsid w:val="00ED2015"/>
    <w:rsid w:val="00ED3965"/>
    <w:rsid w:val="00ED3C51"/>
    <w:rsid w:val="00ED4361"/>
    <w:rsid w:val="00ED4751"/>
    <w:rsid w:val="00ED58D7"/>
    <w:rsid w:val="00EE49F9"/>
    <w:rsid w:val="00EF14CD"/>
    <w:rsid w:val="00EF169C"/>
    <w:rsid w:val="00EF25D3"/>
    <w:rsid w:val="00EF333C"/>
    <w:rsid w:val="00EF4DFF"/>
    <w:rsid w:val="00EF5252"/>
    <w:rsid w:val="00EF5488"/>
    <w:rsid w:val="00EF5C99"/>
    <w:rsid w:val="00EF7389"/>
    <w:rsid w:val="00F01FA4"/>
    <w:rsid w:val="00F02271"/>
    <w:rsid w:val="00F0711B"/>
    <w:rsid w:val="00F07615"/>
    <w:rsid w:val="00F11503"/>
    <w:rsid w:val="00F11A08"/>
    <w:rsid w:val="00F11E90"/>
    <w:rsid w:val="00F1361B"/>
    <w:rsid w:val="00F15A77"/>
    <w:rsid w:val="00F15B1F"/>
    <w:rsid w:val="00F175AC"/>
    <w:rsid w:val="00F20D24"/>
    <w:rsid w:val="00F21271"/>
    <w:rsid w:val="00F21A42"/>
    <w:rsid w:val="00F22022"/>
    <w:rsid w:val="00F2555C"/>
    <w:rsid w:val="00F269B8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7025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6598A"/>
    <w:rsid w:val="00F715C7"/>
    <w:rsid w:val="00F73154"/>
    <w:rsid w:val="00F74A39"/>
    <w:rsid w:val="00F74BD5"/>
    <w:rsid w:val="00F75BC0"/>
    <w:rsid w:val="00F76680"/>
    <w:rsid w:val="00F76CA3"/>
    <w:rsid w:val="00F77C91"/>
    <w:rsid w:val="00F81A0E"/>
    <w:rsid w:val="00F822CA"/>
    <w:rsid w:val="00F863E9"/>
    <w:rsid w:val="00F869C1"/>
    <w:rsid w:val="00F90372"/>
    <w:rsid w:val="00F90C18"/>
    <w:rsid w:val="00F92454"/>
    <w:rsid w:val="00F94F82"/>
    <w:rsid w:val="00F96AE9"/>
    <w:rsid w:val="00F96E69"/>
    <w:rsid w:val="00F976E7"/>
    <w:rsid w:val="00F979C5"/>
    <w:rsid w:val="00F97E6F"/>
    <w:rsid w:val="00FA141A"/>
    <w:rsid w:val="00FA2FEF"/>
    <w:rsid w:val="00FA3A1B"/>
    <w:rsid w:val="00FA3DB0"/>
    <w:rsid w:val="00FA586E"/>
    <w:rsid w:val="00FB23D3"/>
    <w:rsid w:val="00FB2F0F"/>
    <w:rsid w:val="00FB5856"/>
    <w:rsid w:val="00FC0541"/>
    <w:rsid w:val="00FC1AF8"/>
    <w:rsid w:val="00FC4765"/>
    <w:rsid w:val="00FC4B96"/>
    <w:rsid w:val="00FC5E59"/>
    <w:rsid w:val="00FD0013"/>
    <w:rsid w:val="00FD0137"/>
    <w:rsid w:val="00FD7361"/>
    <w:rsid w:val="00FE01D7"/>
    <w:rsid w:val="00FE0940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E4504"/>
  <w15:chartTrackingRefBased/>
  <w15:docId w15:val="{418141E7-B71F-4377-92A5-6494B39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09A2-A7DE-485E-BC8D-8A5754B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2</cp:revision>
  <cp:lastPrinted>2019-01-24T18:28:00Z</cp:lastPrinted>
  <dcterms:created xsi:type="dcterms:W3CDTF">2022-09-01T00:48:00Z</dcterms:created>
  <dcterms:modified xsi:type="dcterms:W3CDTF">2022-09-01T00:48:00Z</dcterms:modified>
</cp:coreProperties>
</file>