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3D36" w14:textId="77777777" w:rsidR="00C351D1" w:rsidRPr="006A7E2F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6A7E2F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6A7E2F">
        <w:rPr>
          <w:rFonts w:asciiTheme="majorHAnsi" w:hAnsiTheme="majorHAnsi" w:cstheme="majorHAnsi"/>
          <w:sz w:val="28"/>
          <w:szCs w:val="28"/>
        </w:rPr>
        <w:t>Ó</w:t>
      </w:r>
      <w:r w:rsidRPr="006A7E2F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64F33D37" w14:textId="6B90E821" w:rsidR="00F07615" w:rsidRPr="006A7E2F" w:rsidRDefault="0072196E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6A7E2F">
        <w:rPr>
          <w:rFonts w:asciiTheme="majorHAnsi" w:hAnsiTheme="majorHAnsi" w:cstheme="majorHAnsi"/>
          <w:sz w:val="28"/>
          <w:szCs w:val="28"/>
        </w:rPr>
        <w:t>PRESTACIÓN DE SERVICIOS PÚBLICOS</w:t>
      </w:r>
      <w:r w:rsidR="00AF739F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64F33D38" w14:textId="77777777" w:rsidR="00316D63" w:rsidRPr="00D02C7A" w:rsidRDefault="00316D63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9"/>
        <w:gridCol w:w="2971"/>
        <w:gridCol w:w="2557"/>
        <w:gridCol w:w="3113"/>
      </w:tblGrid>
      <w:tr w:rsidR="00D4562F" w:rsidRPr="006A7E2F" w14:paraId="64F33D3B" w14:textId="77777777" w:rsidTr="00D02C7A">
        <w:trPr>
          <w:jc w:val="center"/>
        </w:trPr>
        <w:tc>
          <w:tcPr>
            <w:tcW w:w="4391" w:type="dxa"/>
            <w:shd w:val="clear" w:color="auto" w:fill="auto"/>
          </w:tcPr>
          <w:p w14:paraId="64F33D39" w14:textId="77777777" w:rsidR="00D4562F" w:rsidRPr="006A7E2F" w:rsidRDefault="00D4562F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50" w:type="dxa"/>
            <w:gridSpan w:val="4"/>
            <w:shd w:val="clear" w:color="auto" w:fill="auto"/>
          </w:tcPr>
          <w:p w14:paraId="64F33D3A" w14:textId="77777777" w:rsidR="00D4562F" w:rsidRPr="006A7E2F" w:rsidRDefault="00D4562F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D4562F" w:rsidRPr="006A7E2F" w14:paraId="64F33D3D" w14:textId="77777777" w:rsidTr="00D02C7A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64F33D3C" w14:textId="77777777" w:rsidR="00D4562F" w:rsidRPr="006A7E2F" w:rsidRDefault="00D4562F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  <w:tr w:rsidR="00D4562F" w:rsidRPr="006A7E2F" w14:paraId="64F33D3F" w14:textId="77777777" w:rsidTr="00D02C7A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64F33D3E" w14:textId="77777777" w:rsidR="00D4562F" w:rsidRPr="00D02C7A" w:rsidRDefault="00D4562F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10"/>
                <w:szCs w:val="10"/>
              </w:rPr>
            </w:pPr>
          </w:p>
        </w:tc>
      </w:tr>
      <w:tr w:rsidR="00D4562F" w:rsidRPr="006A7E2F" w14:paraId="64F33D44" w14:textId="77777777" w:rsidTr="00D0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  <w:jc w:val="center"/>
        </w:trPr>
        <w:tc>
          <w:tcPr>
            <w:tcW w:w="4400" w:type="dxa"/>
            <w:gridSpan w:val="2"/>
            <w:vAlign w:val="center"/>
          </w:tcPr>
          <w:p w14:paraId="64F33D40" w14:textId="40F71D5D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D02C7A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</w:tcPr>
          <w:p w14:paraId="64F33D41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64F33D42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3113" w:type="dxa"/>
          </w:tcPr>
          <w:p w14:paraId="64F33D43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4562F" w:rsidRPr="006A7E2F" w14:paraId="64F33D49" w14:textId="77777777" w:rsidTr="00D0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64F33D45" w14:textId="632E51E0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D02C7A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64F33D46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557" w:type="dxa"/>
            <w:vAlign w:val="center"/>
          </w:tcPr>
          <w:p w14:paraId="64F33D47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64F33D48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4562F" w:rsidRPr="006A7E2F" w14:paraId="64F33D4E" w14:textId="77777777" w:rsidTr="00D0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64F33D4A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2971" w:type="dxa"/>
            <w:vAlign w:val="center"/>
          </w:tcPr>
          <w:p w14:paraId="64F33D4B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64F33D4C" w14:textId="1F97BC89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</w:t>
            </w:r>
            <w:r w:rsidR="00812F59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o.</w:t>
            </w: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de Puesto:</w:t>
            </w:r>
          </w:p>
        </w:tc>
        <w:tc>
          <w:tcPr>
            <w:tcW w:w="3113" w:type="dxa"/>
            <w:vAlign w:val="center"/>
          </w:tcPr>
          <w:p w14:paraId="64F33D4D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4562F" w:rsidRPr="006A7E2F" w14:paraId="64F33D51" w14:textId="77777777" w:rsidTr="00D0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64F33D4F" w14:textId="0307D718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D02C7A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1" w:type="dxa"/>
            <w:gridSpan w:val="3"/>
            <w:vAlign w:val="center"/>
          </w:tcPr>
          <w:p w14:paraId="64F33D50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D4562F" w:rsidRPr="006A7E2F" w14:paraId="64F33D56" w14:textId="77777777" w:rsidTr="00D0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64F33D52" w14:textId="5ED3699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D02C7A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64F33D53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64F33D54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64F33D55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D4562F" w:rsidRPr="006A7E2F" w14:paraId="64F33D5B" w14:textId="77777777" w:rsidTr="00D0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64F33D57" w14:textId="2C1FCE5D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D02C7A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64F33D58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64F33D59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6A7E2F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64F33D5A" w14:textId="77777777" w:rsidR="00D4562F" w:rsidRPr="006A7E2F" w:rsidRDefault="00D4562F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64F33D5C" w14:textId="77777777" w:rsidR="002D078F" w:rsidRPr="00D02C7A" w:rsidRDefault="002D078F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3D8FC5C0" w14:textId="0E7FB6AF" w:rsidR="0087126D" w:rsidRPr="006A7E2F" w:rsidRDefault="007615AB" w:rsidP="00230AE5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6A7E2F">
        <w:rPr>
          <w:rFonts w:asciiTheme="majorHAnsi" w:hAnsiTheme="majorHAnsi" w:cstheme="majorHAnsi"/>
          <w:b w:val="0"/>
          <w:bCs/>
          <w:sz w:val="24"/>
          <w:szCs w:val="24"/>
        </w:rPr>
        <w:t>La persona servidora</w:t>
      </w:r>
      <w:r w:rsidR="00316D63" w:rsidRPr="006A7E2F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 y </w:t>
      </w:r>
      <w:r w:rsidRPr="006A7E2F">
        <w:rPr>
          <w:rFonts w:asciiTheme="majorHAnsi" w:hAnsiTheme="majorHAnsi" w:cstheme="majorHAnsi"/>
          <w:b w:val="0"/>
          <w:bCs/>
          <w:sz w:val="24"/>
          <w:szCs w:val="24"/>
        </w:rPr>
        <w:t>la Jefatura Inmediata</w:t>
      </w:r>
      <w:r w:rsidR="00316D63" w:rsidRPr="006A7E2F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___________________</w:t>
      </w:r>
      <w:r w:rsidR="00F07615" w:rsidRPr="006A7E2F"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="00316D63" w:rsidRPr="006A7E2F">
        <w:rPr>
          <w:rFonts w:asciiTheme="majorHAnsi" w:hAnsiTheme="majorHAnsi" w:cstheme="majorHAnsi"/>
          <w:b w:val="0"/>
          <w:bCs/>
          <w:sz w:val="24"/>
          <w:szCs w:val="24"/>
        </w:rPr>
        <w:t>hemos acordado las siguientes metas institucionales, metas de desempeño y resultados del desempeño.</w:t>
      </w:r>
    </w:p>
    <w:p w14:paraId="64F33D5E" w14:textId="77777777" w:rsidR="00101199" w:rsidRPr="006A7E2F" w:rsidRDefault="00316D63" w:rsidP="007615AB">
      <w:pPr>
        <w:jc w:val="center"/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64F33D5F" w14:textId="77777777" w:rsidR="007615AB" w:rsidRPr="006A7E2F" w:rsidRDefault="007615AB" w:rsidP="007615AB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 xml:space="preserve">Tercer nivel: Usuarios/Contralorías 5%  </w:t>
      </w:r>
    </w:p>
    <w:p w14:paraId="64F33D60" w14:textId="77777777" w:rsidR="007615AB" w:rsidRPr="006A7E2F" w:rsidRDefault="007615AB" w:rsidP="00316D63">
      <w:pPr>
        <w:rPr>
          <w:rFonts w:asciiTheme="majorHAnsi" w:hAnsiTheme="majorHAnsi" w:cstheme="majorHAnsi"/>
          <w:sz w:val="24"/>
          <w:szCs w:val="24"/>
        </w:rPr>
      </w:pPr>
    </w:p>
    <w:p w14:paraId="64F33D61" w14:textId="77777777" w:rsidR="007615AB" w:rsidRPr="006A7E2F" w:rsidRDefault="007615AB" w:rsidP="007615AB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80" w:rightFromText="180" w:vertAnchor="text" w:horzAnchor="page" w:tblpXSpec="center" w:tblpY="-438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1276"/>
        <w:gridCol w:w="1417"/>
      </w:tblGrid>
      <w:tr w:rsidR="007615AB" w:rsidRPr="006A7E2F" w14:paraId="64F33D65" w14:textId="77777777" w:rsidTr="00D02C7A">
        <w:trPr>
          <w:trHeight w:val="387"/>
        </w:trPr>
        <w:tc>
          <w:tcPr>
            <w:tcW w:w="9923" w:type="dxa"/>
            <w:vMerge w:val="restart"/>
            <w:shd w:val="clear" w:color="auto" w:fill="D9D9D9"/>
            <w:vAlign w:val="center"/>
          </w:tcPr>
          <w:p w14:paraId="64F33D62" w14:textId="77777777" w:rsidR="007615AB" w:rsidRPr="006A7E2F" w:rsidRDefault="007615AB" w:rsidP="00BC3AEB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 xml:space="preserve">Factores a evaluar: 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14:paraId="64F33D63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F33D64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1,25%</w:t>
            </w:r>
          </w:p>
        </w:tc>
      </w:tr>
      <w:tr w:rsidR="007615AB" w:rsidRPr="006A7E2F" w14:paraId="64F33D69" w14:textId="77777777" w:rsidTr="00D02C7A">
        <w:trPr>
          <w:trHeight w:val="387"/>
        </w:trPr>
        <w:tc>
          <w:tcPr>
            <w:tcW w:w="9923" w:type="dxa"/>
            <w:vMerge/>
            <w:shd w:val="clear" w:color="auto" w:fill="D9D9D9"/>
            <w:vAlign w:val="center"/>
          </w:tcPr>
          <w:p w14:paraId="64F33D66" w14:textId="77777777" w:rsidR="007615AB" w:rsidRPr="006A7E2F" w:rsidRDefault="007615AB" w:rsidP="00BC3AEB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14:paraId="64F33D67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No se cumple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F33D68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Se cumple</w:t>
            </w:r>
          </w:p>
        </w:tc>
      </w:tr>
      <w:tr w:rsidR="007615AB" w:rsidRPr="006A7E2F" w14:paraId="64F33D6D" w14:textId="77777777" w:rsidTr="00D02C7A">
        <w:trPr>
          <w:trHeight w:val="387"/>
        </w:trPr>
        <w:tc>
          <w:tcPr>
            <w:tcW w:w="9923" w:type="dxa"/>
            <w:shd w:val="clear" w:color="auto" w:fill="auto"/>
            <w:vAlign w:val="center"/>
          </w:tcPr>
          <w:p w14:paraId="64F33D6A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1. Los procedimientos y requisitos de la actividad que usted desempeña están debidamente actualizados.</w:t>
            </w:r>
          </w:p>
        </w:tc>
        <w:tc>
          <w:tcPr>
            <w:tcW w:w="1276" w:type="dxa"/>
            <w:shd w:val="clear" w:color="auto" w:fill="auto"/>
            <w:noWrap/>
          </w:tcPr>
          <w:p w14:paraId="64F33D6B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shd w:val="clear" w:color="auto" w:fill="auto"/>
          </w:tcPr>
          <w:p w14:paraId="64F33D6C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s-CR" w:eastAsia="es-CR"/>
              </w:rPr>
            </w:pPr>
          </w:p>
        </w:tc>
      </w:tr>
      <w:tr w:rsidR="007615AB" w:rsidRPr="006A7E2F" w14:paraId="64F33D71" w14:textId="77777777" w:rsidTr="00D02C7A">
        <w:trPr>
          <w:trHeight w:val="387"/>
        </w:trPr>
        <w:tc>
          <w:tcPr>
            <w:tcW w:w="9923" w:type="dxa"/>
            <w:shd w:val="clear" w:color="auto" w:fill="FFFFFF"/>
            <w:vAlign w:val="bottom"/>
          </w:tcPr>
          <w:p w14:paraId="64F33D6E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2. Las respuestas y requerimientos que presenta el ciudadano se atienden de manera pronta y cumplida por parte de la administración.</w:t>
            </w:r>
          </w:p>
        </w:tc>
        <w:tc>
          <w:tcPr>
            <w:tcW w:w="1276" w:type="dxa"/>
            <w:shd w:val="clear" w:color="auto" w:fill="auto"/>
            <w:noWrap/>
          </w:tcPr>
          <w:p w14:paraId="64F33D6F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64F33D70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7615AB" w:rsidRPr="006A7E2F" w14:paraId="64F33D75" w14:textId="77777777" w:rsidTr="00D02C7A">
        <w:trPr>
          <w:trHeight w:val="387"/>
        </w:trPr>
        <w:tc>
          <w:tcPr>
            <w:tcW w:w="9923" w:type="dxa"/>
            <w:shd w:val="clear" w:color="auto" w:fill="FFFFFF"/>
            <w:vAlign w:val="bottom"/>
          </w:tcPr>
          <w:p w14:paraId="64F33D72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3. Las recomendaciones emitidas año con año por las Contralorías de Servicio son conocidas y acatadas para una mejora en el servicio.</w:t>
            </w:r>
          </w:p>
        </w:tc>
        <w:tc>
          <w:tcPr>
            <w:tcW w:w="1276" w:type="dxa"/>
            <w:shd w:val="clear" w:color="auto" w:fill="auto"/>
            <w:noWrap/>
          </w:tcPr>
          <w:p w14:paraId="64F33D73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64F33D74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7615AB" w:rsidRPr="006A7E2F" w14:paraId="64F33D79" w14:textId="77777777" w:rsidTr="00D02C7A">
        <w:trPr>
          <w:trHeight w:val="387"/>
        </w:trPr>
        <w:tc>
          <w:tcPr>
            <w:tcW w:w="9923" w:type="dxa"/>
            <w:shd w:val="clear" w:color="auto" w:fill="auto"/>
            <w:vAlign w:val="center"/>
          </w:tcPr>
          <w:p w14:paraId="64F33D76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es-ES" w:eastAsia="en-US"/>
              </w:rPr>
              <w:t>4. La información disponible en el sitio web institucional correspondiente al área de trabajo bajo su responsabilidad, se mantiene actualizada por medio de las instancias oficiales para tal efecto.</w:t>
            </w:r>
          </w:p>
        </w:tc>
        <w:tc>
          <w:tcPr>
            <w:tcW w:w="1276" w:type="dxa"/>
            <w:shd w:val="clear" w:color="auto" w:fill="auto"/>
            <w:noWrap/>
          </w:tcPr>
          <w:p w14:paraId="64F33D77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64F33D78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64F33D88" w14:textId="6F663041" w:rsidR="007615AB" w:rsidRPr="006A7E2F" w:rsidRDefault="007615AB" w:rsidP="007615AB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lastRenderedPageBreak/>
        <w:t>Cuarto nivel: Unidad o Departamento (Plan Operativo) 20%</w:t>
      </w:r>
    </w:p>
    <w:p w14:paraId="77749BEE" w14:textId="4F8EF697" w:rsidR="00215768" w:rsidRPr="00D02C7A" w:rsidRDefault="00215768" w:rsidP="007615AB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7"/>
        <w:gridCol w:w="1628"/>
        <w:gridCol w:w="1210"/>
        <w:gridCol w:w="1163"/>
        <w:gridCol w:w="1152"/>
        <w:gridCol w:w="1044"/>
        <w:gridCol w:w="1381"/>
        <w:gridCol w:w="1392"/>
        <w:gridCol w:w="1522"/>
      </w:tblGrid>
      <w:tr w:rsidR="00D02C7A" w:rsidRPr="006A7E2F" w14:paraId="64F940AA" w14:textId="77777777" w:rsidTr="00812F59">
        <w:trPr>
          <w:trHeight w:val="420"/>
        </w:trPr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9F5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BF8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4718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40EE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2CC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23A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15768" w:rsidRPr="006A7E2F" w14:paraId="3845E4AD" w14:textId="77777777" w:rsidTr="00812F59">
        <w:trPr>
          <w:trHeight w:val="55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932B4DD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9516CD5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90C76" w14:textId="7C69190D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D02C7A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52EFBF9E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5296E571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1ED001D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C2A06C3" w14:textId="3524C2A3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4C7DAF"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735269D0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BB254F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37239B5" w14:textId="3B8F7061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  <w:r w:rsidR="00D02C7A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01CB484" w14:textId="517ECDF2" w:rsidR="00215768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215768"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812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215768" w:rsidRPr="006A7E2F" w14:paraId="67074D29" w14:textId="77777777" w:rsidTr="00812F59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C628794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AF82497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CA07705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302BD33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B214B2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74E1514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8B7349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5D29B40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B9AB70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96C33AE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15768" w:rsidRPr="006A7E2F" w14:paraId="18090680" w14:textId="77777777" w:rsidTr="00812F59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B84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96D5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0E9E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6A7C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5810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990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6BA7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6B4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390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952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15768" w:rsidRPr="006A7E2F" w14:paraId="1734BE37" w14:textId="77777777" w:rsidTr="00812F59">
        <w:trPr>
          <w:trHeight w:val="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975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A6B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DAD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E99D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BEB2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9A97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6A4C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E7A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222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49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15768" w:rsidRPr="006A7E2F" w14:paraId="115EF8BA" w14:textId="77777777" w:rsidTr="00812F59">
        <w:trPr>
          <w:trHeight w:val="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F0C9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40A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6877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196D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8874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959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BEA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30F2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6093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A4C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15768" w:rsidRPr="006A7E2F" w14:paraId="3A6399CE" w14:textId="77777777" w:rsidTr="00812F59">
        <w:trPr>
          <w:trHeight w:val="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78C54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34CFC4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 20%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137B07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7F5CECCF" w14:textId="2AF5C47A" w:rsidR="00215768" w:rsidRPr="006A7E2F" w:rsidRDefault="00215768" w:rsidP="007615AB">
      <w:pPr>
        <w:rPr>
          <w:rFonts w:asciiTheme="majorHAnsi" w:hAnsiTheme="majorHAnsi" w:cstheme="majorHAnsi"/>
          <w:sz w:val="24"/>
          <w:szCs w:val="24"/>
        </w:rPr>
      </w:pPr>
    </w:p>
    <w:p w14:paraId="64F33DBB" w14:textId="6D6E352D" w:rsidR="007615AB" w:rsidRPr="006A7E2F" w:rsidRDefault="007615AB" w:rsidP="007615AB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>Quinto Nivel: Metas de desempeño individuales 55%</w:t>
      </w:r>
    </w:p>
    <w:p w14:paraId="37FAF237" w14:textId="312AECFE" w:rsidR="00215768" w:rsidRPr="006A7E2F" w:rsidRDefault="00215768" w:rsidP="007615AB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46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04"/>
        <w:gridCol w:w="1614"/>
        <w:gridCol w:w="1247"/>
        <w:gridCol w:w="1181"/>
        <w:gridCol w:w="1142"/>
        <w:gridCol w:w="1035"/>
        <w:gridCol w:w="1381"/>
        <w:gridCol w:w="1481"/>
        <w:gridCol w:w="1578"/>
      </w:tblGrid>
      <w:tr w:rsidR="00D02C7A" w:rsidRPr="006A7E2F" w14:paraId="5199C252" w14:textId="77777777" w:rsidTr="00812F59">
        <w:trPr>
          <w:trHeight w:val="42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8C09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39A1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D144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209A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A60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3F7" w14:textId="77777777" w:rsidR="00D02C7A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D02C7A" w:rsidRPr="006A7E2F" w14:paraId="78D7BDF8" w14:textId="77777777" w:rsidTr="00812F59">
        <w:trPr>
          <w:trHeight w:val="55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2C0AA9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45D44CA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924BC5F" w14:textId="38D2E544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D02C7A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615B4AD2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065250FB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EF955D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E6017B0" w14:textId="5E4BA824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4C7DAF"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2779A650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0EE09B5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6F71289" w14:textId="6E2E6EF6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  <w:r w:rsidR="00D02C7A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F8EEAF0" w14:textId="3F1455A6" w:rsidR="00215768" w:rsidRPr="006A7E2F" w:rsidRDefault="00D02C7A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215768"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812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D02C7A" w:rsidRPr="006A7E2F" w14:paraId="43533186" w14:textId="77777777" w:rsidTr="00812F59">
        <w:trPr>
          <w:trHeight w:val="315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79FC98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8042D2C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345A9A1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896B9D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CF2560D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7DC1FC3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2BB8389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EB1F6C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C564D73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5E5FE21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D02C7A" w:rsidRPr="006A7E2F" w14:paraId="4BA102EB" w14:textId="77777777" w:rsidTr="00812F59">
        <w:trPr>
          <w:trHeight w:val="31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CFB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814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BA83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05DC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3B2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75C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AA23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F91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67D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FE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D02C7A" w:rsidRPr="006A7E2F" w14:paraId="4CB58DFB" w14:textId="77777777" w:rsidTr="00812F59">
        <w:trPr>
          <w:trHeight w:val="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0D4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E97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FE2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0C2BB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7259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82F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E39F" w14:textId="77777777" w:rsidR="00215768" w:rsidRPr="006A7E2F" w:rsidRDefault="00215768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2EB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829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30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D02C7A" w:rsidRPr="006A7E2F" w14:paraId="19516215" w14:textId="77777777" w:rsidTr="00812F59">
        <w:trPr>
          <w:trHeight w:val="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B93D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37F1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103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8C49B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31BE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322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9366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A7B7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0B65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FB88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15768" w:rsidRPr="006A7E2F" w14:paraId="0A6FB1EA" w14:textId="77777777" w:rsidTr="00812F59">
        <w:trPr>
          <w:trHeight w:val="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2C72A7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E376541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QUINTO NIVEL 55%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E3460BC" w14:textId="77777777" w:rsidR="00215768" w:rsidRPr="006A7E2F" w:rsidRDefault="00215768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56D28AEA" w14:textId="66280726" w:rsidR="00215768" w:rsidRPr="00D02C7A" w:rsidRDefault="00215768" w:rsidP="007615AB">
      <w:pPr>
        <w:rPr>
          <w:rFonts w:asciiTheme="majorHAnsi" w:hAnsiTheme="majorHAnsi" w:cstheme="majorHAnsi"/>
          <w:sz w:val="10"/>
          <w:szCs w:val="10"/>
        </w:rPr>
      </w:pPr>
    </w:p>
    <w:p w14:paraId="64F33DEC" w14:textId="77777777" w:rsidR="007615AB" w:rsidRPr="006A7E2F" w:rsidRDefault="007615AB" w:rsidP="007615AB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7615AB" w:rsidRPr="006A7E2F" w14:paraId="64F33DF0" w14:textId="77777777" w:rsidTr="00D02C7A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64F33DED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y Quinto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64F33DEE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64F33DEF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7615AB" w:rsidRPr="006A7E2F" w14:paraId="64F33DF4" w14:textId="77777777" w:rsidTr="00D02C7A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64F33DF1" w14:textId="36D6CB7A" w:rsidR="007615AB" w:rsidRPr="006A7E2F" w:rsidRDefault="007615AB" w:rsidP="00BC3A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7E2F">
              <w:rPr>
                <w:rFonts w:asciiTheme="majorHAnsi" w:hAnsiTheme="majorHAnsi" w:cstheme="majorHAnsi"/>
                <w:sz w:val="24"/>
                <w:szCs w:val="24"/>
              </w:rPr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F33DF2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20%</w:t>
            </w:r>
          </w:p>
        </w:tc>
        <w:tc>
          <w:tcPr>
            <w:tcW w:w="2268" w:type="dxa"/>
          </w:tcPr>
          <w:p w14:paraId="64F33DF3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7615AB" w:rsidRPr="006A7E2F" w14:paraId="64F33DF8" w14:textId="77777777" w:rsidTr="00D02C7A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64F33DF5" w14:textId="77777777" w:rsidR="007615AB" w:rsidRPr="006A7E2F" w:rsidRDefault="007615AB" w:rsidP="00BC3A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7E2F">
              <w:rPr>
                <w:rFonts w:asciiTheme="majorHAnsi" w:hAnsiTheme="majorHAnsi" w:cstheme="majorHAnsi"/>
                <w:sz w:val="24"/>
                <w:szCs w:val="24"/>
              </w:rPr>
              <w:t>Metas de desempeño individuales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F33DF6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55%</w:t>
            </w:r>
          </w:p>
        </w:tc>
        <w:tc>
          <w:tcPr>
            <w:tcW w:w="2268" w:type="dxa"/>
          </w:tcPr>
          <w:p w14:paraId="64F33DF7" w14:textId="77777777" w:rsidR="007615AB" w:rsidRPr="006A7E2F" w:rsidRDefault="007615AB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64F33DF9" w14:textId="11F85ED9" w:rsidR="007615AB" w:rsidRDefault="007615AB" w:rsidP="007615A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05B5C24" w14:textId="77777777" w:rsidR="00D02C7A" w:rsidRPr="006A7E2F" w:rsidRDefault="00D02C7A" w:rsidP="007615A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4F33DFA" w14:textId="0A2690E2" w:rsidR="007615AB" w:rsidRDefault="007615AB" w:rsidP="007615A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490DDD6" w14:textId="449B02E7" w:rsidR="00812F59" w:rsidRDefault="00812F59" w:rsidP="007615A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9CB3F8C" w14:textId="77777777" w:rsidR="00812F59" w:rsidRPr="006A7E2F" w:rsidRDefault="00812F59" w:rsidP="007615A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4F33DFD" w14:textId="77777777" w:rsidR="007615AB" w:rsidRPr="006A7E2F" w:rsidRDefault="007615AB" w:rsidP="007615AB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6A7E2F">
        <w:rPr>
          <w:rFonts w:asciiTheme="majorHAnsi" w:hAnsiTheme="majorHAnsi" w:cstheme="majorHAnsi"/>
          <w:color w:val="FFFFFF"/>
          <w:sz w:val="36"/>
          <w:szCs w:val="36"/>
        </w:rPr>
        <w:lastRenderedPageBreak/>
        <w:t>Jefatura</w:t>
      </w:r>
    </w:p>
    <w:p w14:paraId="64F33E00" w14:textId="77777777" w:rsidR="00101199" w:rsidRPr="00D02C7A" w:rsidRDefault="00101199" w:rsidP="00316D63">
      <w:pPr>
        <w:rPr>
          <w:rFonts w:asciiTheme="majorHAnsi" w:hAnsiTheme="majorHAnsi" w:cstheme="majorHAnsi"/>
          <w:sz w:val="10"/>
          <w:szCs w:val="10"/>
        </w:rPr>
      </w:pPr>
    </w:p>
    <w:p w14:paraId="64F33E01" w14:textId="77777777" w:rsidR="00BD70B9" w:rsidRPr="006A7E2F" w:rsidRDefault="00BD70B9" w:rsidP="00BD70B9">
      <w:pPr>
        <w:jc w:val="center"/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 xml:space="preserve">COMPETENCIAS PARA EL RSC </w:t>
      </w:r>
      <w:r w:rsidR="007615AB" w:rsidRPr="006A7E2F">
        <w:rPr>
          <w:rFonts w:asciiTheme="majorHAnsi" w:hAnsiTheme="majorHAnsi" w:cstheme="majorHAnsi"/>
          <w:sz w:val="24"/>
          <w:szCs w:val="24"/>
        </w:rPr>
        <w:t>15</w:t>
      </w:r>
      <w:r w:rsidRPr="006A7E2F">
        <w:rPr>
          <w:rFonts w:asciiTheme="majorHAnsi" w:hAnsiTheme="majorHAnsi" w:cstheme="majorHAnsi"/>
          <w:sz w:val="24"/>
          <w:szCs w:val="24"/>
        </w:rPr>
        <w:t>%</w:t>
      </w:r>
    </w:p>
    <w:p w14:paraId="64F33E02" w14:textId="4BEA721F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7C28ED12" w14:textId="77777777" w:rsidR="00D02C7A" w:rsidRPr="00D02C7A" w:rsidRDefault="00D02C7A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62"/>
        <w:gridCol w:w="2050"/>
        <w:gridCol w:w="1843"/>
        <w:gridCol w:w="2268"/>
      </w:tblGrid>
      <w:tr w:rsidR="00D02C7A" w:rsidRPr="006A7E2F" w14:paraId="64F33E05" w14:textId="77777777" w:rsidTr="00225A92">
        <w:trPr>
          <w:trHeight w:val="360"/>
        </w:trPr>
        <w:tc>
          <w:tcPr>
            <w:tcW w:w="13183" w:type="dxa"/>
            <w:gridSpan w:val="5"/>
            <w:shd w:val="clear" w:color="000000" w:fill="44546A"/>
          </w:tcPr>
          <w:p w14:paraId="64F33E04" w14:textId="77777777" w:rsidR="00D02C7A" w:rsidRPr="006A7E2F" w:rsidRDefault="00D02C7A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D02C7A" w:rsidRPr="006A7E2F" w14:paraId="64F33E0B" w14:textId="77777777" w:rsidTr="00B50DDB">
        <w:trPr>
          <w:trHeight w:val="47"/>
        </w:trPr>
        <w:tc>
          <w:tcPr>
            <w:tcW w:w="7022" w:type="dxa"/>
            <w:gridSpan w:val="2"/>
            <w:shd w:val="clear" w:color="auto" w:fill="D0CECE"/>
            <w:vAlign w:val="center"/>
          </w:tcPr>
          <w:p w14:paraId="64F33E07" w14:textId="77777777" w:rsidR="00D02C7A" w:rsidRPr="006A7E2F" w:rsidRDefault="00D02C7A" w:rsidP="0021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2050" w:type="dxa"/>
            <w:shd w:val="clear" w:color="auto" w:fill="D0CECE"/>
            <w:vAlign w:val="center"/>
          </w:tcPr>
          <w:p w14:paraId="6961C46E" w14:textId="77777777" w:rsidR="00D02C7A" w:rsidRPr="006A7E2F" w:rsidRDefault="00D02C7A" w:rsidP="0021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64F33E08" w14:textId="66B99749" w:rsidR="00D02C7A" w:rsidRPr="006A7E2F" w:rsidRDefault="00D02C7A" w:rsidP="0021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1843" w:type="dxa"/>
            <w:shd w:val="clear" w:color="auto" w:fill="D0CECE"/>
          </w:tcPr>
          <w:p w14:paraId="52B38C26" w14:textId="77777777" w:rsidR="00D02C7A" w:rsidRPr="006A7E2F" w:rsidRDefault="00D02C7A" w:rsidP="0021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64F33E09" w14:textId="4D14792D" w:rsidR="00D02C7A" w:rsidRPr="006A7E2F" w:rsidRDefault="00D02C7A" w:rsidP="0021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44D688D7" w14:textId="77777777" w:rsidR="00D02C7A" w:rsidRPr="006A7E2F" w:rsidRDefault="00D02C7A" w:rsidP="0021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64F33E0A" w14:textId="754C7944" w:rsidR="00D02C7A" w:rsidRPr="006A7E2F" w:rsidRDefault="00D02C7A" w:rsidP="0021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7615AB" w:rsidRPr="006A7E2F" w14:paraId="64F33E11" w14:textId="77777777" w:rsidTr="007615AB">
        <w:trPr>
          <w:trHeight w:val="206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64F33E0C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64F33E0D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2050" w:type="dxa"/>
            <w:shd w:val="clear" w:color="000000" w:fill="DBDBDB"/>
          </w:tcPr>
          <w:p w14:paraId="64F33E0E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000000" w:fill="DBDBDB"/>
          </w:tcPr>
          <w:p w14:paraId="64F33E0F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268" w:type="dxa"/>
            <w:shd w:val="clear" w:color="000000" w:fill="DBDBDB"/>
          </w:tcPr>
          <w:p w14:paraId="64F33E10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7615AB" w:rsidRPr="006A7E2F" w14:paraId="64F33E17" w14:textId="77777777" w:rsidTr="007615AB">
        <w:trPr>
          <w:trHeight w:val="323"/>
        </w:trPr>
        <w:tc>
          <w:tcPr>
            <w:tcW w:w="1560" w:type="dxa"/>
            <w:shd w:val="clear" w:color="auto" w:fill="auto"/>
            <w:vAlign w:val="center"/>
            <w:hideMark/>
          </w:tcPr>
          <w:p w14:paraId="64F33E12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Integridad en el Desempeño de la Función Pública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4F33E13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2050" w:type="dxa"/>
          </w:tcPr>
          <w:p w14:paraId="64F33E14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64F33E15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268" w:type="dxa"/>
          </w:tcPr>
          <w:p w14:paraId="64F33E16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7615AB" w:rsidRPr="006A7E2F" w14:paraId="64F33E1D" w14:textId="77777777" w:rsidTr="007615AB">
        <w:trPr>
          <w:trHeight w:val="39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64F33E18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Análisis y solución de situaciones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64F33E19" w14:textId="77777777" w:rsidR="007615AB" w:rsidRPr="006A7E2F" w:rsidRDefault="007615AB" w:rsidP="00C75DAA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Habilidad para investigar, obtener e integrar información, que le permita analizar las situaciones, bajo un razonamiento objetivo y atenderlas de forma oportuna, identificando y estableciendo el curso de acción e implementando las alternativas de solución más eficientes, valorando el impacto y riesgos asociados.</w:t>
            </w:r>
          </w:p>
        </w:tc>
        <w:tc>
          <w:tcPr>
            <w:tcW w:w="2050" w:type="dxa"/>
            <w:shd w:val="clear" w:color="000000" w:fill="DBDBDB"/>
          </w:tcPr>
          <w:p w14:paraId="64F33E1A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000000" w:fill="DBDBDB"/>
          </w:tcPr>
          <w:p w14:paraId="64F33E1B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268" w:type="dxa"/>
            <w:shd w:val="clear" w:color="000000" w:fill="DBDBDB"/>
          </w:tcPr>
          <w:p w14:paraId="64F33E1C" w14:textId="77777777" w:rsidR="007615AB" w:rsidRPr="006A7E2F" w:rsidRDefault="007615AB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7615AB" w:rsidRPr="006A7E2F" w14:paraId="64F33E23" w14:textId="77777777" w:rsidTr="007615AB">
        <w:trPr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14:paraId="64F33E1E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Sensibilidad tecnológica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4F33E1F" w14:textId="77777777" w:rsidR="007615AB" w:rsidRPr="006A7E2F" w:rsidRDefault="007615AB" w:rsidP="00C75DAA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 xml:space="preserve">Facilidad para adaptarse de forma continua al uso y aprovechamiento de los recursos de carácter informático, audiovisual, tecnológicos y demás, que facilitan la gestión de la información y la comunicación, desarrollando habilidades e intercambiando conocimientos relacionados con las TIC organizacionales y del mercado, para optimizar el desempeño y el servicio al usuario. </w:t>
            </w:r>
          </w:p>
        </w:tc>
        <w:tc>
          <w:tcPr>
            <w:tcW w:w="2050" w:type="dxa"/>
          </w:tcPr>
          <w:p w14:paraId="64F33E20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64F33E21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268" w:type="dxa"/>
          </w:tcPr>
          <w:p w14:paraId="64F33E22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7615AB" w:rsidRPr="006A7E2F" w14:paraId="64F33E29" w14:textId="77777777" w:rsidTr="007615AB">
        <w:trPr>
          <w:trHeight w:val="30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64F33E24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Trabajo colaborativo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64F33E25" w14:textId="77777777" w:rsidR="007615AB" w:rsidRPr="006A7E2F" w:rsidRDefault="007615AB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trabajar de forma colaborativa, manteniendo controladas las emociones propias, tolerando la presión, favoreciendo el diálogo armónico y el respeto en sus posiciones respecto a opiniones diversas, sin afectar la dinámica de trabajo de modo innecesario.</w:t>
            </w:r>
          </w:p>
        </w:tc>
        <w:tc>
          <w:tcPr>
            <w:tcW w:w="2050" w:type="dxa"/>
            <w:shd w:val="clear" w:color="000000" w:fill="DBDBDB"/>
          </w:tcPr>
          <w:p w14:paraId="64F33E26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000000" w:fill="DBDBDB"/>
          </w:tcPr>
          <w:p w14:paraId="64F33E27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268" w:type="dxa"/>
            <w:shd w:val="clear" w:color="000000" w:fill="DBDBDB"/>
          </w:tcPr>
          <w:p w14:paraId="64F33E28" w14:textId="77777777" w:rsidR="007615AB" w:rsidRPr="006A7E2F" w:rsidRDefault="007615AB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7615AB" w:rsidRPr="006A7E2F" w14:paraId="64F33E2E" w14:textId="77777777" w:rsidTr="003F6304">
        <w:trPr>
          <w:trHeight w:val="300"/>
        </w:trPr>
        <w:tc>
          <w:tcPr>
            <w:tcW w:w="7022" w:type="dxa"/>
            <w:gridSpan w:val="2"/>
            <w:shd w:val="clear" w:color="000000" w:fill="DBDBDB"/>
            <w:vAlign w:val="center"/>
          </w:tcPr>
          <w:p w14:paraId="64F33E2A" w14:textId="77777777" w:rsidR="007615AB" w:rsidRPr="006A7E2F" w:rsidRDefault="007615AB" w:rsidP="00D02C7A">
            <w:pPr>
              <w:pStyle w:val="Sangra3detindependiente"/>
              <w:ind w:left="0"/>
              <w:jc w:val="right"/>
              <w:rPr>
                <w:rFonts w:asciiTheme="majorHAnsi" w:hAnsiTheme="majorHAnsi" w:cstheme="majorHAnsi"/>
                <w:b/>
                <w:color w:val="000000"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>TOTAL, JEFATURA 15% (3% cada competencia)</w:t>
            </w:r>
          </w:p>
        </w:tc>
        <w:tc>
          <w:tcPr>
            <w:tcW w:w="2050" w:type="dxa"/>
            <w:shd w:val="clear" w:color="000000" w:fill="DBDBDB"/>
            <w:vAlign w:val="center"/>
          </w:tcPr>
          <w:p w14:paraId="64F33E2B" w14:textId="77777777" w:rsidR="007615AB" w:rsidRPr="006A7E2F" w:rsidRDefault="007615AB" w:rsidP="00432B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F33E2C" w14:textId="77777777" w:rsidR="007615AB" w:rsidRPr="006A7E2F" w:rsidRDefault="007615AB" w:rsidP="00432B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4F33E2D" w14:textId="77777777" w:rsidR="007615AB" w:rsidRPr="006A7E2F" w:rsidRDefault="007615AB" w:rsidP="00432B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</w:tbl>
    <w:p w14:paraId="64F33E2F" w14:textId="77777777" w:rsidR="00101199" w:rsidRPr="006A7E2F" w:rsidRDefault="00101199" w:rsidP="00101199">
      <w:pPr>
        <w:rPr>
          <w:rFonts w:asciiTheme="majorHAnsi" w:hAnsiTheme="majorHAnsi" w:cstheme="majorHAnsi"/>
          <w:sz w:val="24"/>
          <w:szCs w:val="24"/>
        </w:rPr>
      </w:pPr>
    </w:p>
    <w:p w14:paraId="64F33E32" w14:textId="77777777" w:rsidR="00925D29" w:rsidRPr="006A7E2F" w:rsidRDefault="00925D29" w:rsidP="00925D29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 xml:space="preserve">Autoevaluación        5% </w:t>
      </w:r>
    </w:p>
    <w:p w14:paraId="64F33E33" w14:textId="77777777" w:rsidR="00925D29" w:rsidRPr="00D02C7A" w:rsidRDefault="00925D29" w:rsidP="00925D29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925D29" w:rsidRPr="006A7E2F" w14:paraId="64F33E3A" w14:textId="77777777" w:rsidTr="00BC3AEB">
        <w:trPr>
          <w:trHeight w:val="387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F33E34" w14:textId="77777777" w:rsidR="00925D29" w:rsidRPr="006A7E2F" w:rsidRDefault="00925D29" w:rsidP="00BC3AEB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4F33E35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6A7E2F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F33E36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6A7E2F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F33E37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6A7E2F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F33E38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6A7E2F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F33E39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6A7E2F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925D29" w:rsidRPr="006A7E2F" w14:paraId="64F33E41" w14:textId="77777777" w:rsidTr="00BC3AEB">
        <w:trPr>
          <w:trHeight w:val="387"/>
        </w:trPr>
        <w:tc>
          <w:tcPr>
            <w:tcW w:w="4439" w:type="dxa"/>
            <w:vMerge/>
            <w:shd w:val="clear" w:color="auto" w:fill="D9D9D9"/>
            <w:vAlign w:val="center"/>
          </w:tcPr>
          <w:p w14:paraId="64F33E3B" w14:textId="77777777" w:rsidR="00925D29" w:rsidRPr="006A7E2F" w:rsidRDefault="00925D29" w:rsidP="00BC3AEB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4F33E3C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4F33E3D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4F33E3E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4F33E3F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4F33E40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925D29" w:rsidRPr="006A7E2F" w14:paraId="64F33E48" w14:textId="77777777" w:rsidTr="00BC3AEB">
        <w:trPr>
          <w:trHeight w:val="387"/>
        </w:trPr>
        <w:tc>
          <w:tcPr>
            <w:tcW w:w="4439" w:type="dxa"/>
            <w:shd w:val="clear" w:color="auto" w:fill="auto"/>
            <w:vAlign w:val="center"/>
          </w:tcPr>
          <w:p w14:paraId="64F33E42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F33E43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64F33E44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64F33E45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64F33E46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64F33E47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925D29" w:rsidRPr="006A7E2F" w14:paraId="64F33E4B" w14:textId="77777777" w:rsidTr="00BC3AEB">
        <w:trPr>
          <w:trHeight w:val="387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F33E49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5%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64F33E4A" w14:textId="77777777" w:rsidR="00925D29" w:rsidRPr="006A7E2F" w:rsidRDefault="00925D29" w:rsidP="00BC3AEB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64F33E4C" w14:textId="77777777" w:rsidR="00925D29" w:rsidRPr="006A7E2F" w:rsidRDefault="00925D29" w:rsidP="00925D29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6A7E2F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64F33E4E" w14:textId="77777777" w:rsidR="00925D29" w:rsidRPr="006A7E2F" w:rsidRDefault="00925D29" w:rsidP="00925D29">
      <w:pPr>
        <w:rPr>
          <w:rFonts w:asciiTheme="majorHAnsi" w:hAnsiTheme="majorHAnsi" w:cstheme="majorHAnsi"/>
          <w:sz w:val="24"/>
          <w:szCs w:val="24"/>
        </w:rPr>
      </w:pPr>
    </w:p>
    <w:p w14:paraId="64F33E4F" w14:textId="77777777" w:rsidR="005D1A8F" w:rsidRPr="006A7E2F" w:rsidRDefault="005D1A8F" w:rsidP="005D1A8F">
      <w:pPr>
        <w:jc w:val="center"/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64F33E50" w14:textId="77777777" w:rsidR="005D1A8F" w:rsidRPr="006A7E2F" w:rsidRDefault="005D1A8F" w:rsidP="005D1A8F">
      <w:pPr>
        <w:rPr>
          <w:rFonts w:asciiTheme="majorHAnsi" w:hAnsiTheme="majorHAnsi" w:cstheme="majorHAnsi"/>
        </w:rPr>
      </w:pPr>
    </w:p>
    <w:p w14:paraId="64F33E51" w14:textId="77777777" w:rsidR="005D1A8F" w:rsidRPr="006A7E2F" w:rsidRDefault="005D1A8F" w:rsidP="005D1A8F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6A7E2F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64F33E52" w14:textId="77777777" w:rsidR="005D1A8F" w:rsidRPr="006A7E2F" w:rsidRDefault="005D1A8F" w:rsidP="005D1A8F">
      <w:pPr>
        <w:rPr>
          <w:rFonts w:asciiTheme="majorHAnsi" w:hAnsiTheme="majorHAnsi" w:cstheme="majorHAnsi"/>
          <w:b w:val="0"/>
          <w:bCs/>
          <w:sz w:val="24"/>
          <w:szCs w:val="24"/>
        </w:rPr>
      </w:pPr>
    </w:p>
    <w:tbl>
      <w:tblPr>
        <w:tblW w:w="126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5D1A8F" w:rsidRPr="006A7E2F" w14:paraId="64F33E55" w14:textId="77777777" w:rsidTr="00BC3AEB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F33E53" w14:textId="77777777" w:rsidR="005D1A8F" w:rsidRPr="006A7E2F" w:rsidRDefault="005D1A8F" w:rsidP="00BC3AEB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F33E54" w14:textId="77777777" w:rsidR="005D1A8F" w:rsidRPr="006A7E2F" w:rsidRDefault="005D1A8F" w:rsidP="00BC3AEB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6A7E2F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5D1A8F" w:rsidRPr="006A7E2F" w14:paraId="64F33E5A" w14:textId="77777777" w:rsidTr="00BC3AE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3E56" w14:textId="77777777" w:rsidR="005D1A8F" w:rsidRPr="006A7E2F" w:rsidRDefault="005D1A8F" w:rsidP="00BC3AEB">
            <w:pPr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3E57" w14:textId="77777777" w:rsidR="005D1A8F" w:rsidRPr="006A7E2F" w:rsidRDefault="005D1A8F" w:rsidP="00BC3AEB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64F33E58" w14:textId="77777777" w:rsidR="005D1A8F" w:rsidRPr="006A7E2F" w:rsidRDefault="005D1A8F" w:rsidP="00BC3AEB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A7E2F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64F33E59" w14:textId="77777777" w:rsidR="005D1A8F" w:rsidRPr="006A7E2F" w:rsidRDefault="005D1A8F" w:rsidP="00BC3AEB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5D1A8F" w:rsidRPr="006A7E2F" w14:paraId="64F33E5E" w14:textId="77777777" w:rsidTr="00BC3AE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3E5B" w14:textId="77777777" w:rsidR="005D1A8F" w:rsidRPr="006A7E2F" w:rsidRDefault="005D1A8F" w:rsidP="00BC3AEB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3E5C" w14:textId="77777777" w:rsidR="005D1A8F" w:rsidRPr="006A7E2F" w:rsidRDefault="005D1A8F" w:rsidP="00BC3AEB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A7E2F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64F33E5D" w14:textId="77777777" w:rsidR="005D1A8F" w:rsidRPr="006A7E2F" w:rsidRDefault="005D1A8F" w:rsidP="00BC3AEB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64F33E5F" w14:textId="77777777" w:rsidR="005D1A8F" w:rsidRPr="006A7E2F" w:rsidRDefault="005D1A8F" w:rsidP="005D1A8F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64F33E62" w14:textId="77777777" w:rsidR="00925D29" w:rsidRPr="006A7E2F" w:rsidRDefault="00925D29" w:rsidP="00925D29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64F33E63" w14:textId="77777777" w:rsidR="00925D29" w:rsidRPr="006A7E2F" w:rsidRDefault="00925D29" w:rsidP="00925D29">
      <w:pPr>
        <w:rPr>
          <w:rFonts w:asciiTheme="majorHAnsi" w:hAnsiTheme="majorHAnsi" w:cstheme="majorHAnsi"/>
          <w:sz w:val="24"/>
          <w:szCs w:val="24"/>
        </w:rPr>
      </w:pPr>
    </w:p>
    <w:p w14:paraId="64F33E65" w14:textId="77777777" w:rsidR="00925D29" w:rsidRPr="006A7E2F" w:rsidRDefault="00925D29" w:rsidP="00925D29">
      <w:pPr>
        <w:rPr>
          <w:rFonts w:asciiTheme="majorHAnsi" w:hAnsiTheme="majorHAnsi" w:cstheme="majorHAnsi"/>
          <w:sz w:val="24"/>
          <w:szCs w:val="24"/>
        </w:rPr>
      </w:pPr>
    </w:p>
    <w:p w14:paraId="64F33E66" w14:textId="77777777" w:rsidR="00925D29" w:rsidRPr="006A7E2F" w:rsidRDefault="00925D29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lastRenderedPageBreak/>
        <w:t>Hacemos constar que el día _________________________ se realizó el seguimiento del I Semestre de la Determinación de Expectativas de Desempeño, llegando al siguiente acuerdo:</w:t>
      </w:r>
    </w:p>
    <w:p w14:paraId="64F33E67" w14:textId="77777777" w:rsidR="00925D29" w:rsidRPr="006A7E2F" w:rsidRDefault="00925D29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F33E68" w14:textId="77777777" w:rsidR="00925D29" w:rsidRPr="006A7E2F" w:rsidRDefault="00925D29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64F33E69" w14:textId="77777777" w:rsidR="00925D29" w:rsidRPr="006A7E2F" w:rsidRDefault="00925D29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F33E6A" w14:textId="5E8552D7" w:rsidR="00925D29" w:rsidRPr="006A7E2F" w:rsidRDefault="00215768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DC18" wp14:editId="7D5364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10742" w14:textId="77777777" w:rsidR="00215768" w:rsidRPr="00DD5816" w:rsidRDefault="00215768" w:rsidP="00215768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 w:rsidRPr="00E30D6E">
                              <w:rPr>
                                <w:vertAlign w:val="superscript"/>
                                <w:lang w:val="es-CR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C7DC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63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" fillcolor="white [3201]" strokeweight=".5pt">
                <v:textbox>
                  <w:txbxContent>
                    <w:p w14:paraId="23310742" w14:textId="77777777" w:rsidR="00215768" w:rsidRPr="00DD5816" w:rsidRDefault="00215768" w:rsidP="00215768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 w:rsidRPr="00E30D6E">
                        <w:rPr>
                          <w:vertAlign w:val="superscript"/>
                          <w:lang w:val="es-CR"/>
                        </w:rPr>
                        <w:t>5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4BF2CC8" w14:textId="3525BA44" w:rsidR="00215768" w:rsidRPr="006A7E2F" w:rsidRDefault="00215768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6792BB" w14:textId="3774C31C" w:rsidR="00215768" w:rsidRPr="006A7E2F" w:rsidRDefault="00215768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78D3D8" w14:textId="77777777" w:rsidR="00215768" w:rsidRPr="006A7E2F" w:rsidRDefault="00215768" w:rsidP="00925D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F33E6B" w14:textId="7D2253EF" w:rsidR="00215768" w:rsidRPr="006A7E2F" w:rsidRDefault="00925D29" w:rsidP="00C75DAA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2CC8F6F5" w14:textId="34B6DF8F" w:rsidR="00215768" w:rsidRPr="006A7E2F" w:rsidRDefault="00215768" w:rsidP="00215768">
      <w:pPr>
        <w:rPr>
          <w:rFonts w:asciiTheme="majorHAnsi" w:hAnsiTheme="majorHAnsi" w:cstheme="majorHAnsi"/>
          <w:sz w:val="24"/>
          <w:szCs w:val="24"/>
        </w:rPr>
      </w:pPr>
    </w:p>
    <w:p w14:paraId="66AB4085" w14:textId="77777777" w:rsidR="00215768" w:rsidRPr="006A7E2F" w:rsidRDefault="00215768" w:rsidP="00215768">
      <w:pPr>
        <w:rPr>
          <w:rFonts w:asciiTheme="majorHAnsi" w:hAnsiTheme="majorHAnsi" w:cstheme="majorHAnsi"/>
          <w:sz w:val="24"/>
          <w:szCs w:val="24"/>
        </w:rPr>
      </w:pPr>
    </w:p>
    <w:p w14:paraId="2584B470" w14:textId="77777777" w:rsidR="00215768" w:rsidRPr="006A7E2F" w:rsidRDefault="00215768" w:rsidP="00215768">
      <w:pPr>
        <w:rPr>
          <w:rFonts w:asciiTheme="majorHAnsi" w:hAnsiTheme="majorHAnsi" w:cstheme="majorHAnsi"/>
          <w:sz w:val="24"/>
          <w:szCs w:val="24"/>
        </w:rPr>
      </w:pPr>
    </w:p>
    <w:p w14:paraId="6F0AE3FB" w14:textId="77777777" w:rsidR="00215768" w:rsidRPr="006A7E2F" w:rsidRDefault="00215768" w:rsidP="00215768">
      <w:pPr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2BBE" wp14:editId="5C8CFC93">
                <wp:simplePos x="0" y="0"/>
                <wp:positionH relativeFrom="column">
                  <wp:posOffset>-120015</wp:posOffset>
                </wp:positionH>
                <wp:positionV relativeFrom="paragraph">
                  <wp:posOffset>194310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ACDB5E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5.3pt" to="66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0FD91656" w14:textId="44390E5B" w:rsidR="00215768" w:rsidRPr="006A7E2F" w:rsidRDefault="00A44175" w:rsidP="00215768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A7E2F">
        <w:rPr>
          <w:rFonts w:asciiTheme="majorHAnsi" w:hAnsiTheme="majorHAnsi" w:cstheme="majorHAnsi"/>
          <w:sz w:val="20"/>
          <w:szCs w:val="24"/>
        </w:rPr>
        <w:t>1</w:t>
      </w:r>
      <w:r w:rsidRPr="006A7E2F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215768" w:rsidRPr="006A7E2F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163AA85A" w14:textId="46B627F3" w:rsidR="00215768" w:rsidRPr="006A7E2F" w:rsidRDefault="00A44175" w:rsidP="00215768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A7E2F">
        <w:rPr>
          <w:rFonts w:asciiTheme="majorHAnsi" w:hAnsiTheme="majorHAnsi" w:cstheme="majorHAnsi"/>
          <w:sz w:val="20"/>
          <w:szCs w:val="24"/>
        </w:rPr>
        <w:t>2</w:t>
      </w:r>
      <w:r w:rsidRPr="006A7E2F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215768" w:rsidRPr="006A7E2F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="00812F59" w:rsidRPr="006A7E2F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215768" w:rsidRPr="006A7E2F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="00215768" w:rsidRPr="006A7E2F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="00215768" w:rsidRPr="006A7E2F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="00215768" w:rsidRPr="006A7E2F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215768" w:rsidRPr="006A7E2F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215768" w:rsidRPr="006A7E2F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635946A1" w14:textId="0063DF58" w:rsidR="00215768" w:rsidRPr="006A7E2F" w:rsidRDefault="00215768" w:rsidP="00215768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A7E2F">
        <w:rPr>
          <w:rFonts w:asciiTheme="majorHAnsi" w:hAnsiTheme="majorHAnsi" w:cstheme="majorHAnsi"/>
          <w:sz w:val="20"/>
          <w:szCs w:val="24"/>
        </w:rPr>
        <w:t>3</w:t>
      </w:r>
      <w:r w:rsidRPr="006A7E2F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A44175">
        <w:rPr>
          <w:rFonts w:asciiTheme="majorHAnsi" w:hAnsiTheme="majorHAnsi" w:cstheme="majorHAnsi"/>
          <w:b w:val="0"/>
          <w:sz w:val="20"/>
          <w:szCs w:val="24"/>
        </w:rPr>
        <w:t>70</w:t>
      </w:r>
      <w:r w:rsidRPr="006A7E2F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6A7E2F">
        <w:rPr>
          <w:rFonts w:asciiTheme="majorHAnsi" w:hAnsiTheme="majorHAnsi" w:cstheme="majorHAnsi"/>
          <w:sz w:val="20"/>
          <w:szCs w:val="24"/>
        </w:rPr>
        <w:t>Nota:</w:t>
      </w:r>
      <w:r w:rsidRPr="006A7E2F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el otorgar la totalidad de los puntos.  </w:t>
      </w:r>
    </w:p>
    <w:p w14:paraId="72F788B2" w14:textId="512A3907" w:rsidR="00215768" w:rsidRPr="00D02C7A" w:rsidRDefault="00215768" w:rsidP="00215768">
      <w:pPr>
        <w:jc w:val="both"/>
        <w:rPr>
          <w:rFonts w:asciiTheme="majorHAnsi" w:hAnsiTheme="majorHAnsi" w:cstheme="majorHAnsi"/>
          <w:sz w:val="24"/>
          <w:szCs w:val="24"/>
        </w:rPr>
      </w:pPr>
      <w:r w:rsidRPr="006A7E2F">
        <w:rPr>
          <w:rFonts w:asciiTheme="majorHAnsi" w:hAnsiTheme="majorHAnsi" w:cstheme="majorHAnsi"/>
          <w:sz w:val="20"/>
          <w:szCs w:val="24"/>
        </w:rPr>
        <w:t>4</w:t>
      </w:r>
      <w:r w:rsidRPr="006A7E2F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812F59" w:rsidRPr="006A7E2F">
        <w:rPr>
          <w:rFonts w:asciiTheme="majorHAnsi" w:hAnsiTheme="majorHAnsi" w:cstheme="majorHAnsi"/>
          <w:b w:val="0"/>
          <w:sz w:val="20"/>
          <w:szCs w:val="24"/>
        </w:rPr>
        <w:t>La ponderación puede establecerse por actividad o indicador; o en conjunto de las actividades o indicadores, definiendo una ponderación única.</w:t>
      </w:r>
    </w:p>
    <w:p w14:paraId="5749A519" w14:textId="059C1DA7" w:rsidR="00D02C7A" w:rsidRDefault="00215768" w:rsidP="00215768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6A7E2F">
        <w:rPr>
          <w:rFonts w:asciiTheme="majorHAnsi" w:hAnsiTheme="majorHAnsi" w:cstheme="majorHAnsi"/>
          <w:sz w:val="20"/>
          <w:szCs w:val="24"/>
        </w:rPr>
        <w:t>5</w:t>
      </w:r>
      <w:r w:rsidRPr="006A7E2F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812F59" w:rsidRPr="006A7E2F">
        <w:rPr>
          <w:rFonts w:asciiTheme="majorHAnsi" w:hAnsiTheme="majorHAnsi" w:cstheme="majorHAnsi"/>
          <w:b w:val="0"/>
          <w:sz w:val="20"/>
          <w:szCs w:val="24"/>
        </w:rPr>
        <w:t>En observaciones se pueden establecer las evidencias de cumplimiento indicando los documentos atinentes, medios electrónicos o referencias en página web de la institución.</w:t>
      </w:r>
    </w:p>
    <w:p w14:paraId="5C5C5BBB" w14:textId="77777777" w:rsidR="00E456AE" w:rsidRPr="006A7E2F" w:rsidRDefault="00E456AE" w:rsidP="00215768">
      <w:pPr>
        <w:rPr>
          <w:rFonts w:asciiTheme="majorHAnsi" w:hAnsiTheme="majorHAnsi" w:cstheme="majorHAnsi"/>
          <w:sz w:val="24"/>
          <w:szCs w:val="24"/>
        </w:rPr>
      </w:pPr>
    </w:p>
    <w:sectPr w:rsidR="00E456AE" w:rsidRPr="006A7E2F" w:rsidSect="00BD70B9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701" w:right="1525" w:bottom="993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E4BF" w14:textId="77777777" w:rsidR="00182A67" w:rsidRDefault="00182A67">
      <w:r>
        <w:separator/>
      </w:r>
    </w:p>
  </w:endnote>
  <w:endnote w:type="continuationSeparator" w:id="0">
    <w:p w14:paraId="2C5462CD" w14:textId="77777777" w:rsidR="00182A67" w:rsidRDefault="0018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3E79" w14:textId="77777777" w:rsidR="00BD70B9" w:rsidRDefault="00D4562F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F33E7D" wp14:editId="64F33E7E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423E" w14:textId="77777777" w:rsidR="00182A67" w:rsidRDefault="00182A67">
      <w:r>
        <w:separator/>
      </w:r>
    </w:p>
  </w:footnote>
  <w:footnote w:type="continuationSeparator" w:id="0">
    <w:p w14:paraId="4EF7E182" w14:textId="77777777" w:rsidR="00182A67" w:rsidRDefault="0018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3E70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F33E71" w14:textId="77777777" w:rsidR="00B12BF2" w:rsidRDefault="00B12BF2">
    <w:pPr>
      <w:pStyle w:val="Encabezado"/>
      <w:ind w:right="360"/>
    </w:pPr>
  </w:p>
  <w:p w14:paraId="64F33E72" w14:textId="77777777" w:rsidR="00B12BF2" w:rsidRDefault="00B12BF2"/>
  <w:p w14:paraId="64F33E73" w14:textId="77777777" w:rsidR="00B12BF2" w:rsidRDefault="00B12BF2"/>
  <w:p w14:paraId="64F33E74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3E75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64F33E76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64F33E77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64F33E78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3E7A" w14:textId="77777777" w:rsidR="00F07615" w:rsidRDefault="00D4562F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4F33E7F" wp14:editId="64F33E80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64F33E7B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64F33E7C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52AD"/>
    <w:rsid w:val="00007FDA"/>
    <w:rsid w:val="00011A62"/>
    <w:rsid w:val="0001313F"/>
    <w:rsid w:val="00016DDC"/>
    <w:rsid w:val="000170A6"/>
    <w:rsid w:val="00021DF2"/>
    <w:rsid w:val="00022819"/>
    <w:rsid w:val="0002530C"/>
    <w:rsid w:val="0002787B"/>
    <w:rsid w:val="000300AE"/>
    <w:rsid w:val="00030256"/>
    <w:rsid w:val="00030D1D"/>
    <w:rsid w:val="0003261E"/>
    <w:rsid w:val="00032A78"/>
    <w:rsid w:val="00035CFA"/>
    <w:rsid w:val="000379EB"/>
    <w:rsid w:val="00040416"/>
    <w:rsid w:val="000413C6"/>
    <w:rsid w:val="000415E2"/>
    <w:rsid w:val="000423D8"/>
    <w:rsid w:val="000424BF"/>
    <w:rsid w:val="0004542B"/>
    <w:rsid w:val="00045756"/>
    <w:rsid w:val="00046455"/>
    <w:rsid w:val="00046F0E"/>
    <w:rsid w:val="00050AA8"/>
    <w:rsid w:val="00053764"/>
    <w:rsid w:val="00053FE5"/>
    <w:rsid w:val="00055175"/>
    <w:rsid w:val="000607E3"/>
    <w:rsid w:val="00060B36"/>
    <w:rsid w:val="00060F31"/>
    <w:rsid w:val="00061085"/>
    <w:rsid w:val="00061ECD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37CC"/>
    <w:rsid w:val="000A624E"/>
    <w:rsid w:val="000A6C0B"/>
    <w:rsid w:val="000A70E5"/>
    <w:rsid w:val="000B47B0"/>
    <w:rsid w:val="000B49AC"/>
    <w:rsid w:val="000B4CCB"/>
    <w:rsid w:val="000B61A8"/>
    <w:rsid w:val="000B66FC"/>
    <w:rsid w:val="000B6A28"/>
    <w:rsid w:val="000C032E"/>
    <w:rsid w:val="000C19C8"/>
    <w:rsid w:val="000C4ED7"/>
    <w:rsid w:val="000C6A42"/>
    <w:rsid w:val="000D2A7D"/>
    <w:rsid w:val="000D3B2F"/>
    <w:rsid w:val="000D4BE6"/>
    <w:rsid w:val="000D5BC8"/>
    <w:rsid w:val="000D7157"/>
    <w:rsid w:val="000D7CA4"/>
    <w:rsid w:val="000E1F90"/>
    <w:rsid w:val="000E4E47"/>
    <w:rsid w:val="000E5606"/>
    <w:rsid w:val="000E6190"/>
    <w:rsid w:val="000F2EE7"/>
    <w:rsid w:val="000F4321"/>
    <w:rsid w:val="000F4F33"/>
    <w:rsid w:val="000F6B88"/>
    <w:rsid w:val="000F720A"/>
    <w:rsid w:val="00101199"/>
    <w:rsid w:val="0010226B"/>
    <w:rsid w:val="001023EF"/>
    <w:rsid w:val="0010400E"/>
    <w:rsid w:val="00106AE4"/>
    <w:rsid w:val="00107676"/>
    <w:rsid w:val="0010795F"/>
    <w:rsid w:val="0011076C"/>
    <w:rsid w:val="00113375"/>
    <w:rsid w:val="00115AE6"/>
    <w:rsid w:val="001167B4"/>
    <w:rsid w:val="00116D83"/>
    <w:rsid w:val="001201DE"/>
    <w:rsid w:val="001233B0"/>
    <w:rsid w:val="00125195"/>
    <w:rsid w:val="00125944"/>
    <w:rsid w:val="00126320"/>
    <w:rsid w:val="00126422"/>
    <w:rsid w:val="001265DE"/>
    <w:rsid w:val="00134CE1"/>
    <w:rsid w:val="00141A38"/>
    <w:rsid w:val="00142C95"/>
    <w:rsid w:val="00144015"/>
    <w:rsid w:val="0014418A"/>
    <w:rsid w:val="00146F59"/>
    <w:rsid w:val="0014791A"/>
    <w:rsid w:val="0015155B"/>
    <w:rsid w:val="001517AA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48D5"/>
    <w:rsid w:val="00174A19"/>
    <w:rsid w:val="00175F1D"/>
    <w:rsid w:val="00182A67"/>
    <w:rsid w:val="00184656"/>
    <w:rsid w:val="00184693"/>
    <w:rsid w:val="0019156A"/>
    <w:rsid w:val="001934AF"/>
    <w:rsid w:val="00193598"/>
    <w:rsid w:val="0019391E"/>
    <w:rsid w:val="001A0066"/>
    <w:rsid w:val="001A0E2A"/>
    <w:rsid w:val="001A29BF"/>
    <w:rsid w:val="001A46D1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81F"/>
    <w:rsid w:val="001C5DA5"/>
    <w:rsid w:val="001D4126"/>
    <w:rsid w:val="001D49CC"/>
    <w:rsid w:val="001D4C98"/>
    <w:rsid w:val="001D52D8"/>
    <w:rsid w:val="001D6779"/>
    <w:rsid w:val="001D6A9E"/>
    <w:rsid w:val="001D6B48"/>
    <w:rsid w:val="001E2D6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9A1"/>
    <w:rsid w:val="00200B9A"/>
    <w:rsid w:val="00202ED0"/>
    <w:rsid w:val="002048DA"/>
    <w:rsid w:val="0020605D"/>
    <w:rsid w:val="00207E4A"/>
    <w:rsid w:val="00210291"/>
    <w:rsid w:val="00215768"/>
    <w:rsid w:val="00216A3F"/>
    <w:rsid w:val="002201E9"/>
    <w:rsid w:val="002223DF"/>
    <w:rsid w:val="002226A4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50295"/>
    <w:rsid w:val="0025060D"/>
    <w:rsid w:val="00250A3C"/>
    <w:rsid w:val="002516EA"/>
    <w:rsid w:val="00252D94"/>
    <w:rsid w:val="00256B74"/>
    <w:rsid w:val="00262A66"/>
    <w:rsid w:val="00262C64"/>
    <w:rsid w:val="002630F8"/>
    <w:rsid w:val="00264D5D"/>
    <w:rsid w:val="00265176"/>
    <w:rsid w:val="0026647C"/>
    <w:rsid w:val="00273754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71B6"/>
    <w:rsid w:val="00297980"/>
    <w:rsid w:val="002A274B"/>
    <w:rsid w:val="002A2BE0"/>
    <w:rsid w:val="002B0F3E"/>
    <w:rsid w:val="002B24D4"/>
    <w:rsid w:val="002B2EC6"/>
    <w:rsid w:val="002B2FEB"/>
    <w:rsid w:val="002B6040"/>
    <w:rsid w:val="002B6D5E"/>
    <w:rsid w:val="002B787A"/>
    <w:rsid w:val="002C2001"/>
    <w:rsid w:val="002C3BFF"/>
    <w:rsid w:val="002C6C38"/>
    <w:rsid w:val="002D078F"/>
    <w:rsid w:val="002D0967"/>
    <w:rsid w:val="002D5080"/>
    <w:rsid w:val="002D589E"/>
    <w:rsid w:val="002E0DD9"/>
    <w:rsid w:val="002E2B59"/>
    <w:rsid w:val="002E30D5"/>
    <w:rsid w:val="002E511A"/>
    <w:rsid w:val="002E55EB"/>
    <w:rsid w:val="002E5731"/>
    <w:rsid w:val="002F053A"/>
    <w:rsid w:val="002F0EF8"/>
    <w:rsid w:val="002F0F99"/>
    <w:rsid w:val="002F1AD3"/>
    <w:rsid w:val="00300863"/>
    <w:rsid w:val="00301BE7"/>
    <w:rsid w:val="00301FCF"/>
    <w:rsid w:val="0030203D"/>
    <w:rsid w:val="00302F7B"/>
    <w:rsid w:val="003050B6"/>
    <w:rsid w:val="00307438"/>
    <w:rsid w:val="00307BF6"/>
    <w:rsid w:val="003137D5"/>
    <w:rsid w:val="00313B66"/>
    <w:rsid w:val="00315A7A"/>
    <w:rsid w:val="0031693F"/>
    <w:rsid w:val="00316D63"/>
    <w:rsid w:val="00317483"/>
    <w:rsid w:val="00321B60"/>
    <w:rsid w:val="00321D1A"/>
    <w:rsid w:val="003225EA"/>
    <w:rsid w:val="00322E71"/>
    <w:rsid w:val="0032413D"/>
    <w:rsid w:val="003278AD"/>
    <w:rsid w:val="003318E4"/>
    <w:rsid w:val="00334267"/>
    <w:rsid w:val="00335378"/>
    <w:rsid w:val="0033716E"/>
    <w:rsid w:val="003401C7"/>
    <w:rsid w:val="0034287F"/>
    <w:rsid w:val="00343D9B"/>
    <w:rsid w:val="003458C0"/>
    <w:rsid w:val="0034667C"/>
    <w:rsid w:val="00350561"/>
    <w:rsid w:val="003514D3"/>
    <w:rsid w:val="003538A2"/>
    <w:rsid w:val="00353E27"/>
    <w:rsid w:val="00354F47"/>
    <w:rsid w:val="00360ADD"/>
    <w:rsid w:val="00362A09"/>
    <w:rsid w:val="003706ED"/>
    <w:rsid w:val="0037256D"/>
    <w:rsid w:val="00372D51"/>
    <w:rsid w:val="0037337E"/>
    <w:rsid w:val="00373A8F"/>
    <w:rsid w:val="003751B7"/>
    <w:rsid w:val="0037563C"/>
    <w:rsid w:val="0037707B"/>
    <w:rsid w:val="00380668"/>
    <w:rsid w:val="00382218"/>
    <w:rsid w:val="003838EE"/>
    <w:rsid w:val="00384DD7"/>
    <w:rsid w:val="003869C3"/>
    <w:rsid w:val="00387AEB"/>
    <w:rsid w:val="00392941"/>
    <w:rsid w:val="0039550F"/>
    <w:rsid w:val="00395C91"/>
    <w:rsid w:val="00397571"/>
    <w:rsid w:val="00397DF4"/>
    <w:rsid w:val="003A7875"/>
    <w:rsid w:val="003B472D"/>
    <w:rsid w:val="003B5391"/>
    <w:rsid w:val="003B71E1"/>
    <w:rsid w:val="003C1C7E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75B6"/>
    <w:rsid w:val="003F4BB5"/>
    <w:rsid w:val="003F553A"/>
    <w:rsid w:val="003F6304"/>
    <w:rsid w:val="003F6FD5"/>
    <w:rsid w:val="003F7BE3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426F"/>
    <w:rsid w:val="00426395"/>
    <w:rsid w:val="00426C85"/>
    <w:rsid w:val="00427B1B"/>
    <w:rsid w:val="004307C1"/>
    <w:rsid w:val="00432019"/>
    <w:rsid w:val="00432A59"/>
    <w:rsid w:val="00432B92"/>
    <w:rsid w:val="00435A31"/>
    <w:rsid w:val="00436755"/>
    <w:rsid w:val="0044018A"/>
    <w:rsid w:val="0044069D"/>
    <w:rsid w:val="00440EA9"/>
    <w:rsid w:val="00442A43"/>
    <w:rsid w:val="0044729C"/>
    <w:rsid w:val="00450E1D"/>
    <w:rsid w:val="0045308E"/>
    <w:rsid w:val="0045433D"/>
    <w:rsid w:val="00455427"/>
    <w:rsid w:val="00455499"/>
    <w:rsid w:val="00460DD5"/>
    <w:rsid w:val="00463FC4"/>
    <w:rsid w:val="00470A54"/>
    <w:rsid w:val="00470D1D"/>
    <w:rsid w:val="0047167C"/>
    <w:rsid w:val="00472A13"/>
    <w:rsid w:val="00473C0B"/>
    <w:rsid w:val="0048021B"/>
    <w:rsid w:val="004808CF"/>
    <w:rsid w:val="00480D74"/>
    <w:rsid w:val="00481248"/>
    <w:rsid w:val="00482FC5"/>
    <w:rsid w:val="00486F85"/>
    <w:rsid w:val="004878FE"/>
    <w:rsid w:val="00492841"/>
    <w:rsid w:val="004936A4"/>
    <w:rsid w:val="00495970"/>
    <w:rsid w:val="00495998"/>
    <w:rsid w:val="004A3DFF"/>
    <w:rsid w:val="004A5D28"/>
    <w:rsid w:val="004B122F"/>
    <w:rsid w:val="004B25DC"/>
    <w:rsid w:val="004B78FA"/>
    <w:rsid w:val="004C0A66"/>
    <w:rsid w:val="004C0EF0"/>
    <w:rsid w:val="004C1E3C"/>
    <w:rsid w:val="004C428C"/>
    <w:rsid w:val="004C60F6"/>
    <w:rsid w:val="004C6AB2"/>
    <w:rsid w:val="004C6E8E"/>
    <w:rsid w:val="004C7DAF"/>
    <w:rsid w:val="004D2098"/>
    <w:rsid w:val="004D2CAA"/>
    <w:rsid w:val="004D2DDE"/>
    <w:rsid w:val="004D67FF"/>
    <w:rsid w:val="004D694E"/>
    <w:rsid w:val="004D7693"/>
    <w:rsid w:val="004E0E58"/>
    <w:rsid w:val="004E49FC"/>
    <w:rsid w:val="004F0F6D"/>
    <w:rsid w:val="004F1508"/>
    <w:rsid w:val="004F1D88"/>
    <w:rsid w:val="004F58CF"/>
    <w:rsid w:val="004F7806"/>
    <w:rsid w:val="00503F05"/>
    <w:rsid w:val="0050457B"/>
    <w:rsid w:val="00504F2B"/>
    <w:rsid w:val="00505C1B"/>
    <w:rsid w:val="005067BA"/>
    <w:rsid w:val="00511C9B"/>
    <w:rsid w:val="00513427"/>
    <w:rsid w:val="00513B48"/>
    <w:rsid w:val="005168B7"/>
    <w:rsid w:val="00522F73"/>
    <w:rsid w:val="005248B8"/>
    <w:rsid w:val="00530FE6"/>
    <w:rsid w:val="0053113F"/>
    <w:rsid w:val="00546619"/>
    <w:rsid w:val="00552E92"/>
    <w:rsid w:val="00560588"/>
    <w:rsid w:val="00563500"/>
    <w:rsid w:val="00574626"/>
    <w:rsid w:val="00574BA5"/>
    <w:rsid w:val="00574BE3"/>
    <w:rsid w:val="00575B7D"/>
    <w:rsid w:val="00575E61"/>
    <w:rsid w:val="00581C4A"/>
    <w:rsid w:val="00583499"/>
    <w:rsid w:val="00586968"/>
    <w:rsid w:val="00586A19"/>
    <w:rsid w:val="005902B6"/>
    <w:rsid w:val="0059677F"/>
    <w:rsid w:val="00596AF9"/>
    <w:rsid w:val="00597025"/>
    <w:rsid w:val="005A1FA7"/>
    <w:rsid w:val="005A25C8"/>
    <w:rsid w:val="005B2E25"/>
    <w:rsid w:val="005B2F31"/>
    <w:rsid w:val="005B6F4E"/>
    <w:rsid w:val="005C1BA0"/>
    <w:rsid w:val="005C3271"/>
    <w:rsid w:val="005C4042"/>
    <w:rsid w:val="005C5D77"/>
    <w:rsid w:val="005D0659"/>
    <w:rsid w:val="005D06EE"/>
    <w:rsid w:val="005D1A8F"/>
    <w:rsid w:val="005D4DB6"/>
    <w:rsid w:val="005D5157"/>
    <w:rsid w:val="005D5AC0"/>
    <w:rsid w:val="005E0A85"/>
    <w:rsid w:val="005E30A5"/>
    <w:rsid w:val="005E5EF5"/>
    <w:rsid w:val="005E6FE2"/>
    <w:rsid w:val="005F3568"/>
    <w:rsid w:val="005F3E69"/>
    <w:rsid w:val="005F602D"/>
    <w:rsid w:val="006002FC"/>
    <w:rsid w:val="006005E1"/>
    <w:rsid w:val="006035FA"/>
    <w:rsid w:val="006043A2"/>
    <w:rsid w:val="0060595F"/>
    <w:rsid w:val="00605D65"/>
    <w:rsid w:val="00607924"/>
    <w:rsid w:val="006116BA"/>
    <w:rsid w:val="0061187A"/>
    <w:rsid w:val="0061228F"/>
    <w:rsid w:val="00613D25"/>
    <w:rsid w:val="00615E21"/>
    <w:rsid w:val="0062060D"/>
    <w:rsid w:val="0062136C"/>
    <w:rsid w:val="00621743"/>
    <w:rsid w:val="00624D1F"/>
    <w:rsid w:val="00627E12"/>
    <w:rsid w:val="00632936"/>
    <w:rsid w:val="00637B4C"/>
    <w:rsid w:val="00641EAB"/>
    <w:rsid w:val="006459EC"/>
    <w:rsid w:val="00646EE2"/>
    <w:rsid w:val="00647AA6"/>
    <w:rsid w:val="00651BEB"/>
    <w:rsid w:val="00657AE7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61BB"/>
    <w:rsid w:val="00684EA6"/>
    <w:rsid w:val="00691DD2"/>
    <w:rsid w:val="0069251D"/>
    <w:rsid w:val="006937DC"/>
    <w:rsid w:val="00693B77"/>
    <w:rsid w:val="006957D7"/>
    <w:rsid w:val="00696D08"/>
    <w:rsid w:val="006A1D2C"/>
    <w:rsid w:val="006A2003"/>
    <w:rsid w:val="006A39FC"/>
    <w:rsid w:val="006A5D04"/>
    <w:rsid w:val="006A63FF"/>
    <w:rsid w:val="006A658A"/>
    <w:rsid w:val="006A7E2F"/>
    <w:rsid w:val="006B0A24"/>
    <w:rsid w:val="006B0DF9"/>
    <w:rsid w:val="006B35B2"/>
    <w:rsid w:val="006B5198"/>
    <w:rsid w:val="006B6456"/>
    <w:rsid w:val="006B65D1"/>
    <w:rsid w:val="006B6D52"/>
    <w:rsid w:val="006C2144"/>
    <w:rsid w:val="006C31C0"/>
    <w:rsid w:val="006C39B3"/>
    <w:rsid w:val="006C4191"/>
    <w:rsid w:val="006C53A2"/>
    <w:rsid w:val="006C7344"/>
    <w:rsid w:val="006C7807"/>
    <w:rsid w:val="006D1FEB"/>
    <w:rsid w:val="006D52A3"/>
    <w:rsid w:val="006D5C56"/>
    <w:rsid w:val="006D6536"/>
    <w:rsid w:val="006E06F1"/>
    <w:rsid w:val="006E1CB7"/>
    <w:rsid w:val="006E4AC8"/>
    <w:rsid w:val="006E4E36"/>
    <w:rsid w:val="006E7B9E"/>
    <w:rsid w:val="006F1CC4"/>
    <w:rsid w:val="006F4055"/>
    <w:rsid w:val="006F6EAC"/>
    <w:rsid w:val="007015BA"/>
    <w:rsid w:val="00704E20"/>
    <w:rsid w:val="0070619E"/>
    <w:rsid w:val="00706707"/>
    <w:rsid w:val="00713DBA"/>
    <w:rsid w:val="007141B1"/>
    <w:rsid w:val="007156C6"/>
    <w:rsid w:val="00715BD0"/>
    <w:rsid w:val="0072196E"/>
    <w:rsid w:val="007220E9"/>
    <w:rsid w:val="00722C0D"/>
    <w:rsid w:val="007232AB"/>
    <w:rsid w:val="00723318"/>
    <w:rsid w:val="00723DD4"/>
    <w:rsid w:val="00726573"/>
    <w:rsid w:val="00726E08"/>
    <w:rsid w:val="00730475"/>
    <w:rsid w:val="0073106E"/>
    <w:rsid w:val="00735B1D"/>
    <w:rsid w:val="00735E09"/>
    <w:rsid w:val="0073735B"/>
    <w:rsid w:val="00740C07"/>
    <w:rsid w:val="00742D9D"/>
    <w:rsid w:val="0074397F"/>
    <w:rsid w:val="00745091"/>
    <w:rsid w:val="00747A2A"/>
    <w:rsid w:val="00752468"/>
    <w:rsid w:val="007537CC"/>
    <w:rsid w:val="00754F6C"/>
    <w:rsid w:val="0075661C"/>
    <w:rsid w:val="00756A01"/>
    <w:rsid w:val="00757650"/>
    <w:rsid w:val="0076057D"/>
    <w:rsid w:val="00760883"/>
    <w:rsid w:val="00761517"/>
    <w:rsid w:val="007615AB"/>
    <w:rsid w:val="00762E54"/>
    <w:rsid w:val="00764079"/>
    <w:rsid w:val="007668FC"/>
    <w:rsid w:val="00767D64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A0DB4"/>
    <w:rsid w:val="007A15D1"/>
    <w:rsid w:val="007A48AB"/>
    <w:rsid w:val="007A6F0A"/>
    <w:rsid w:val="007A7615"/>
    <w:rsid w:val="007A77C3"/>
    <w:rsid w:val="007B0447"/>
    <w:rsid w:val="007B045B"/>
    <w:rsid w:val="007B1500"/>
    <w:rsid w:val="007B2962"/>
    <w:rsid w:val="007B3664"/>
    <w:rsid w:val="007C11E3"/>
    <w:rsid w:val="007C18B1"/>
    <w:rsid w:val="007C3277"/>
    <w:rsid w:val="007D1B73"/>
    <w:rsid w:val="007D211D"/>
    <w:rsid w:val="007D4B03"/>
    <w:rsid w:val="007D7AB9"/>
    <w:rsid w:val="007E0458"/>
    <w:rsid w:val="007E2238"/>
    <w:rsid w:val="007E223F"/>
    <w:rsid w:val="007E3289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29E9"/>
    <w:rsid w:val="00812F59"/>
    <w:rsid w:val="0081568F"/>
    <w:rsid w:val="008213F6"/>
    <w:rsid w:val="00823A74"/>
    <w:rsid w:val="00824845"/>
    <w:rsid w:val="00824DE1"/>
    <w:rsid w:val="008265B0"/>
    <w:rsid w:val="00830349"/>
    <w:rsid w:val="00830958"/>
    <w:rsid w:val="00831719"/>
    <w:rsid w:val="008327F2"/>
    <w:rsid w:val="00833DAB"/>
    <w:rsid w:val="0083468B"/>
    <w:rsid w:val="00836072"/>
    <w:rsid w:val="0083654C"/>
    <w:rsid w:val="00837F6C"/>
    <w:rsid w:val="0084045B"/>
    <w:rsid w:val="0084081C"/>
    <w:rsid w:val="008429DF"/>
    <w:rsid w:val="008442C4"/>
    <w:rsid w:val="00844E4D"/>
    <w:rsid w:val="00847971"/>
    <w:rsid w:val="00850314"/>
    <w:rsid w:val="008540E9"/>
    <w:rsid w:val="00861815"/>
    <w:rsid w:val="00861AD1"/>
    <w:rsid w:val="008633C7"/>
    <w:rsid w:val="00863EBA"/>
    <w:rsid w:val="00865C8F"/>
    <w:rsid w:val="00870829"/>
    <w:rsid w:val="0087126D"/>
    <w:rsid w:val="0087779C"/>
    <w:rsid w:val="008809A1"/>
    <w:rsid w:val="008901F8"/>
    <w:rsid w:val="0089092A"/>
    <w:rsid w:val="00890E09"/>
    <w:rsid w:val="008911B4"/>
    <w:rsid w:val="0089629E"/>
    <w:rsid w:val="00896617"/>
    <w:rsid w:val="00896FDB"/>
    <w:rsid w:val="008A1610"/>
    <w:rsid w:val="008A2C40"/>
    <w:rsid w:val="008A4D39"/>
    <w:rsid w:val="008B1B9E"/>
    <w:rsid w:val="008B3409"/>
    <w:rsid w:val="008B3494"/>
    <w:rsid w:val="008B53D4"/>
    <w:rsid w:val="008B55F2"/>
    <w:rsid w:val="008C0D59"/>
    <w:rsid w:val="008C1039"/>
    <w:rsid w:val="008C1B82"/>
    <w:rsid w:val="008C2911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7C76"/>
    <w:rsid w:val="008E7CBA"/>
    <w:rsid w:val="008F35C6"/>
    <w:rsid w:val="0090352B"/>
    <w:rsid w:val="00904B2A"/>
    <w:rsid w:val="009074E2"/>
    <w:rsid w:val="00914A27"/>
    <w:rsid w:val="009169F2"/>
    <w:rsid w:val="00920F79"/>
    <w:rsid w:val="0092485A"/>
    <w:rsid w:val="00925179"/>
    <w:rsid w:val="0092546C"/>
    <w:rsid w:val="00925D29"/>
    <w:rsid w:val="00926D34"/>
    <w:rsid w:val="009338E2"/>
    <w:rsid w:val="00934372"/>
    <w:rsid w:val="00935AD0"/>
    <w:rsid w:val="00935CDE"/>
    <w:rsid w:val="00941539"/>
    <w:rsid w:val="0094354F"/>
    <w:rsid w:val="00944367"/>
    <w:rsid w:val="009459E7"/>
    <w:rsid w:val="00945B43"/>
    <w:rsid w:val="00950519"/>
    <w:rsid w:val="00954B0B"/>
    <w:rsid w:val="00955031"/>
    <w:rsid w:val="00957C02"/>
    <w:rsid w:val="00957C7B"/>
    <w:rsid w:val="00964EA2"/>
    <w:rsid w:val="0096532F"/>
    <w:rsid w:val="00975990"/>
    <w:rsid w:val="009777E2"/>
    <w:rsid w:val="00980075"/>
    <w:rsid w:val="0098033D"/>
    <w:rsid w:val="00980DE4"/>
    <w:rsid w:val="009814B2"/>
    <w:rsid w:val="00981A22"/>
    <w:rsid w:val="00982154"/>
    <w:rsid w:val="009827DB"/>
    <w:rsid w:val="0098364B"/>
    <w:rsid w:val="00983753"/>
    <w:rsid w:val="00987976"/>
    <w:rsid w:val="009908B7"/>
    <w:rsid w:val="009911BD"/>
    <w:rsid w:val="0099316B"/>
    <w:rsid w:val="00993509"/>
    <w:rsid w:val="009937E6"/>
    <w:rsid w:val="00996309"/>
    <w:rsid w:val="0099719B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41B8"/>
    <w:rsid w:val="009B4AE1"/>
    <w:rsid w:val="009B5D63"/>
    <w:rsid w:val="009C35B5"/>
    <w:rsid w:val="009C64BC"/>
    <w:rsid w:val="009C6E4A"/>
    <w:rsid w:val="009C7411"/>
    <w:rsid w:val="009D407C"/>
    <w:rsid w:val="009D4837"/>
    <w:rsid w:val="009D6AB4"/>
    <w:rsid w:val="009D6BEF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12398"/>
    <w:rsid w:val="00A131CC"/>
    <w:rsid w:val="00A1336A"/>
    <w:rsid w:val="00A150BC"/>
    <w:rsid w:val="00A16BAD"/>
    <w:rsid w:val="00A2384F"/>
    <w:rsid w:val="00A313BF"/>
    <w:rsid w:val="00A338B0"/>
    <w:rsid w:val="00A34908"/>
    <w:rsid w:val="00A40013"/>
    <w:rsid w:val="00A410B2"/>
    <w:rsid w:val="00A421EF"/>
    <w:rsid w:val="00A43435"/>
    <w:rsid w:val="00A44175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46E"/>
    <w:rsid w:val="00A832F9"/>
    <w:rsid w:val="00A846BC"/>
    <w:rsid w:val="00A84768"/>
    <w:rsid w:val="00A85F35"/>
    <w:rsid w:val="00A87533"/>
    <w:rsid w:val="00A90CD6"/>
    <w:rsid w:val="00A9303A"/>
    <w:rsid w:val="00A934CF"/>
    <w:rsid w:val="00A9659A"/>
    <w:rsid w:val="00AA6A55"/>
    <w:rsid w:val="00AA7051"/>
    <w:rsid w:val="00AB0896"/>
    <w:rsid w:val="00AB7425"/>
    <w:rsid w:val="00AC1CCF"/>
    <w:rsid w:val="00AC2B4C"/>
    <w:rsid w:val="00AC2F15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39F"/>
    <w:rsid w:val="00AF7A03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12BF2"/>
    <w:rsid w:val="00B14D47"/>
    <w:rsid w:val="00B1652D"/>
    <w:rsid w:val="00B175D5"/>
    <w:rsid w:val="00B20B87"/>
    <w:rsid w:val="00B21A17"/>
    <w:rsid w:val="00B22281"/>
    <w:rsid w:val="00B22B42"/>
    <w:rsid w:val="00B22CE0"/>
    <w:rsid w:val="00B26A27"/>
    <w:rsid w:val="00B315EA"/>
    <w:rsid w:val="00B3704B"/>
    <w:rsid w:val="00B40684"/>
    <w:rsid w:val="00B4087A"/>
    <w:rsid w:val="00B40F58"/>
    <w:rsid w:val="00B41226"/>
    <w:rsid w:val="00B4151E"/>
    <w:rsid w:val="00B444D9"/>
    <w:rsid w:val="00B46F6F"/>
    <w:rsid w:val="00B50C0E"/>
    <w:rsid w:val="00B52A76"/>
    <w:rsid w:val="00B53680"/>
    <w:rsid w:val="00B5373C"/>
    <w:rsid w:val="00B54FF5"/>
    <w:rsid w:val="00B5680E"/>
    <w:rsid w:val="00B6087E"/>
    <w:rsid w:val="00B61ABD"/>
    <w:rsid w:val="00B6642F"/>
    <w:rsid w:val="00B67A08"/>
    <w:rsid w:val="00B80271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6E4B"/>
    <w:rsid w:val="00BB7D66"/>
    <w:rsid w:val="00BC03FF"/>
    <w:rsid w:val="00BC0F59"/>
    <w:rsid w:val="00BC3AEB"/>
    <w:rsid w:val="00BC3E57"/>
    <w:rsid w:val="00BC43F1"/>
    <w:rsid w:val="00BC4B2D"/>
    <w:rsid w:val="00BC6889"/>
    <w:rsid w:val="00BD0E9E"/>
    <w:rsid w:val="00BD2F18"/>
    <w:rsid w:val="00BD51DA"/>
    <w:rsid w:val="00BD5B17"/>
    <w:rsid w:val="00BD5FEF"/>
    <w:rsid w:val="00BD70B9"/>
    <w:rsid w:val="00BE0C22"/>
    <w:rsid w:val="00BE262E"/>
    <w:rsid w:val="00BE3656"/>
    <w:rsid w:val="00BF1D96"/>
    <w:rsid w:val="00BF22DC"/>
    <w:rsid w:val="00BF4594"/>
    <w:rsid w:val="00BF5656"/>
    <w:rsid w:val="00BF5D99"/>
    <w:rsid w:val="00BF603C"/>
    <w:rsid w:val="00C000D5"/>
    <w:rsid w:val="00C009C8"/>
    <w:rsid w:val="00C0225D"/>
    <w:rsid w:val="00C032E3"/>
    <w:rsid w:val="00C037F1"/>
    <w:rsid w:val="00C045B7"/>
    <w:rsid w:val="00C04979"/>
    <w:rsid w:val="00C065DC"/>
    <w:rsid w:val="00C10A45"/>
    <w:rsid w:val="00C11CA5"/>
    <w:rsid w:val="00C162E8"/>
    <w:rsid w:val="00C16372"/>
    <w:rsid w:val="00C1791F"/>
    <w:rsid w:val="00C17B83"/>
    <w:rsid w:val="00C17D43"/>
    <w:rsid w:val="00C20578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7378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BE2"/>
    <w:rsid w:val="00C705E3"/>
    <w:rsid w:val="00C70EB0"/>
    <w:rsid w:val="00C7434A"/>
    <w:rsid w:val="00C75DAA"/>
    <w:rsid w:val="00C768C3"/>
    <w:rsid w:val="00C81FB8"/>
    <w:rsid w:val="00C920C7"/>
    <w:rsid w:val="00C92890"/>
    <w:rsid w:val="00CA17CC"/>
    <w:rsid w:val="00CA41D7"/>
    <w:rsid w:val="00CA7062"/>
    <w:rsid w:val="00CB0C88"/>
    <w:rsid w:val="00CB327D"/>
    <w:rsid w:val="00CB749E"/>
    <w:rsid w:val="00CC1067"/>
    <w:rsid w:val="00CC242C"/>
    <w:rsid w:val="00CC25D1"/>
    <w:rsid w:val="00CC338C"/>
    <w:rsid w:val="00CC3F2D"/>
    <w:rsid w:val="00CC47C3"/>
    <w:rsid w:val="00CC6DC9"/>
    <w:rsid w:val="00CD3DF7"/>
    <w:rsid w:val="00CD7A33"/>
    <w:rsid w:val="00CE085E"/>
    <w:rsid w:val="00CE3020"/>
    <w:rsid w:val="00CE6019"/>
    <w:rsid w:val="00CF2A3C"/>
    <w:rsid w:val="00CF6568"/>
    <w:rsid w:val="00D003A2"/>
    <w:rsid w:val="00D00AE6"/>
    <w:rsid w:val="00D00CA2"/>
    <w:rsid w:val="00D01679"/>
    <w:rsid w:val="00D026E3"/>
    <w:rsid w:val="00D02C7A"/>
    <w:rsid w:val="00D031D0"/>
    <w:rsid w:val="00D034CD"/>
    <w:rsid w:val="00D039B2"/>
    <w:rsid w:val="00D04DB0"/>
    <w:rsid w:val="00D05127"/>
    <w:rsid w:val="00D06B90"/>
    <w:rsid w:val="00D15CA0"/>
    <w:rsid w:val="00D1628C"/>
    <w:rsid w:val="00D17332"/>
    <w:rsid w:val="00D2220C"/>
    <w:rsid w:val="00D24992"/>
    <w:rsid w:val="00D2611B"/>
    <w:rsid w:val="00D41305"/>
    <w:rsid w:val="00D4562F"/>
    <w:rsid w:val="00D503DB"/>
    <w:rsid w:val="00D60D53"/>
    <w:rsid w:val="00D62015"/>
    <w:rsid w:val="00D630AA"/>
    <w:rsid w:val="00D64DFD"/>
    <w:rsid w:val="00D65369"/>
    <w:rsid w:val="00D66202"/>
    <w:rsid w:val="00D705D0"/>
    <w:rsid w:val="00D712C3"/>
    <w:rsid w:val="00D71BFE"/>
    <w:rsid w:val="00D7218C"/>
    <w:rsid w:val="00D724A7"/>
    <w:rsid w:val="00D73BDF"/>
    <w:rsid w:val="00D75CFC"/>
    <w:rsid w:val="00D760A6"/>
    <w:rsid w:val="00D80CCE"/>
    <w:rsid w:val="00D80E6E"/>
    <w:rsid w:val="00D830A0"/>
    <w:rsid w:val="00D8621C"/>
    <w:rsid w:val="00D8678D"/>
    <w:rsid w:val="00D91648"/>
    <w:rsid w:val="00D940CC"/>
    <w:rsid w:val="00D941DA"/>
    <w:rsid w:val="00D9488E"/>
    <w:rsid w:val="00D96B2F"/>
    <w:rsid w:val="00DA179D"/>
    <w:rsid w:val="00DA2D38"/>
    <w:rsid w:val="00DA3A3D"/>
    <w:rsid w:val="00DA4DD5"/>
    <w:rsid w:val="00DA55A9"/>
    <w:rsid w:val="00DA695F"/>
    <w:rsid w:val="00DA7B3E"/>
    <w:rsid w:val="00DB042F"/>
    <w:rsid w:val="00DB1C16"/>
    <w:rsid w:val="00DB2458"/>
    <w:rsid w:val="00DB2FFB"/>
    <w:rsid w:val="00DB4287"/>
    <w:rsid w:val="00DB5AE7"/>
    <w:rsid w:val="00DB5F68"/>
    <w:rsid w:val="00DC079F"/>
    <w:rsid w:val="00DC1CA7"/>
    <w:rsid w:val="00DC2312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5D9F"/>
    <w:rsid w:val="00DF720C"/>
    <w:rsid w:val="00E0196B"/>
    <w:rsid w:val="00E01E83"/>
    <w:rsid w:val="00E030E6"/>
    <w:rsid w:val="00E074F1"/>
    <w:rsid w:val="00E0776E"/>
    <w:rsid w:val="00E11A8F"/>
    <w:rsid w:val="00E13FB8"/>
    <w:rsid w:val="00E15634"/>
    <w:rsid w:val="00E15C2E"/>
    <w:rsid w:val="00E167B7"/>
    <w:rsid w:val="00E16ABA"/>
    <w:rsid w:val="00E170F7"/>
    <w:rsid w:val="00E17688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56AE"/>
    <w:rsid w:val="00E45C2D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71F5"/>
    <w:rsid w:val="00E67453"/>
    <w:rsid w:val="00E67B74"/>
    <w:rsid w:val="00E7033E"/>
    <w:rsid w:val="00E711D8"/>
    <w:rsid w:val="00E72BAD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2CA8"/>
    <w:rsid w:val="00EA6186"/>
    <w:rsid w:val="00EA7E0D"/>
    <w:rsid w:val="00EA7F90"/>
    <w:rsid w:val="00EB500C"/>
    <w:rsid w:val="00EB5555"/>
    <w:rsid w:val="00EB605E"/>
    <w:rsid w:val="00ED0C16"/>
    <w:rsid w:val="00ED2015"/>
    <w:rsid w:val="00ED3965"/>
    <w:rsid w:val="00ED3C51"/>
    <w:rsid w:val="00ED4361"/>
    <w:rsid w:val="00ED58D7"/>
    <w:rsid w:val="00EE49F9"/>
    <w:rsid w:val="00EF14CD"/>
    <w:rsid w:val="00EF169C"/>
    <w:rsid w:val="00EF25D3"/>
    <w:rsid w:val="00EF4DFF"/>
    <w:rsid w:val="00EF5252"/>
    <w:rsid w:val="00EF5488"/>
    <w:rsid w:val="00EF7389"/>
    <w:rsid w:val="00F01FA4"/>
    <w:rsid w:val="00F02271"/>
    <w:rsid w:val="00F0711B"/>
    <w:rsid w:val="00F07615"/>
    <w:rsid w:val="00F11503"/>
    <w:rsid w:val="00F11A08"/>
    <w:rsid w:val="00F11E90"/>
    <w:rsid w:val="00F1361B"/>
    <w:rsid w:val="00F175AC"/>
    <w:rsid w:val="00F20D24"/>
    <w:rsid w:val="00F21271"/>
    <w:rsid w:val="00F21A42"/>
    <w:rsid w:val="00F22022"/>
    <w:rsid w:val="00F2555C"/>
    <w:rsid w:val="00F26158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7025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71582"/>
    <w:rsid w:val="00F715C7"/>
    <w:rsid w:val="00F73154"/>
    <w:rsid w:val="00F74A39"/>
    <w:rsid w:val="00F75BC0"/>
    <w:rsid w:val="00F76680"/>
    <w:rsid w:val="00F76CA3"/>
    <w:rsid w:val="00F77C91"/>
    <w:rsid w:val="00F81A0E"/>
    <w:rsid w:val="00F822CA"/>
    <w:rsid w:val="00F863E9"/>
    <w:rsid w:val="00F869C1"/>
    <w:rsid w:val="00F90372"/>
    <w:rsid w:val="00F92454"/>
    <w:rsid w:val="00F94F82"/>
    <w:rsid w:val="00F96AE9"/>
    <w:rsid w:val="00F96E69"/>
    <w:rsid w:val="00F976E7"/>
    <w:rsid w:val="00F979C5"/>
    <w:rsid w:val="00FA141A"/>
    <w:rsid w:val="00FA2FEF"/>
    <w:rsid w:val="00FA3A1B"/>
    <w:rsid w:val="00FA3DB0"/>
    <w:rsid w:val="00FA586E"/>
    <w:rsid w:val="00FB23D3"/>
    <w:rsid w:val="00FB2F0F"/>
    <w:rsid w:val="00FB5856"/>
    <w:rsid w:val="00FC0541"/>
    <w:rsid w:val="00FC1AF8"/>
    <w:rsid w:val="00FD0013"/>
    <w:rsid w:val="00FD0137"/>
    <w:rsid w:val="00FD7361"/>
    <w:rsid w:val="00FE01D7"/>
    <w:rsid w:val="00FE0940"/>
    <w:rsid w:val="00FE4D74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33D36"/>
  <w15:chartTrackingRefBased/>
  <w15:docId w15:val="{299DC196-B999-47DA-83A5-CDE9F17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5CE3-9A33-4A6D-9E74-84B9885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2</cp:revision>
  <cp:lastPrinted>2019-01-24T18:28:00Z</cp:lastPrinted>
  <dcterms:created xsi:type="dcterms:W3CDTF">2022-09-01T00:53:00Z</dcterms:created>
  <dcterms:modified xsi:type="dcterms:W3CDTF">2022-09-01T00:53:00Z</dcterms:modified>
</cp:coreProperties>
</file>