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4096" w14:textId="77777777" w:rsidR="00C351D1" w:rsidRPr="004C74D4" w:rsidRDefault="00316D63" w:rsidP="00316D63">
      <w:pPr>
        <w:jc w:val="center"/>
        <w:rPr>
          <w:rFonts w:asciiTheme="majorHAnsi" w:hAnsiTheme="majorHAnsi" w:cstheme="majorHAnsi"/>
          <w:sz w:val="28"/>
          <w:szCs w:val="28"/>
        </w:rPr>
      </w:pPr>
      <w:r w:rsidRPr="004C74D4">
        <w:rPr>
          <w:rFonts w:asciiTheme="majorHAnsi" w:hAnsiTheme="majorHAnsi" w:cstheme="majorHAnsi"/>
          <w:sz w:val="28"/>
          <w:szCs w:val="28"/>
        </w:rPr>
        <w:t>DETERMINACI</w:t>
      </w:r>
      <w:r w:rsidR="00AE6343" w:rsidRPr="004C74D4">
        <w:rPr>
          <w:rFonts w:asciiTheme="majorHAnsi" w:hAnsiTheme="majorHAnsi" w:cstheme="majorHAnsi"/>
          <w:sz w:val="28"/>
          <w:szCs w:val="28"/>
        </w:rPr>
        <w:t>Ó</w:t>
      </w:r>
      <w:r w:rsidRPr="004C74D4">
        <w:rPr>
          <w:rFonts w:asciiTheme="majorHAnsi" w:hAnsiTheme="majorHAnsi" w:cstheme="majorHAnsi"/>
          <w:sz w:val="28"/>
          <w:szCs w:val="28"/>
        </w:rPr>
        <w:t>N DE EXPECTATIVAS Y RESULTADOS DEL DESEMPEÑO</w:t>
      </w:r>
    </w:p>
    <w:p w14:paraId="4F564097" w14:textId="3C91C6D0" w:rsidR="00F07615" w:rsidRPr="004C74D4" w:rsidRDefault="0091779C" w:rsidP="00F07615">
      <w:pPr>
        <w:jc w:val="center"/>
        <w:rPr>
          <w:rFonts w:asciiTheme="majorHAnsi" w:hAnsiTheme="majorHAnsi" w:cstheme="majorHAnsi"/>
          <w:sz w:val="28"/>
          <w:szCs w:val="28"/>
        </w:rPr>
      </w:pPr>
      <w:r w:rsidRPr="004C74D4">
        <w:rPr>
          <w:rFonts w:asciiTheme="majorHAnsi" w:hAnsiTheme="majorHAnsi" w:cstheme="majorHAnsi"/>
          <w:sz w:val="28"/>
          <w:szCs w:val="28"/>
        </w:rPr>
        <w:t>GERENCIA Y ADMINISTRACIÓN</w:t>
      </w:r>
      <w:r w:rsidR="00506F6C"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</w:p>
    <w:p w14:paraId="4F564098" w14:textId="77777777" w:rsidR="00316D63" w:rsidRPr="004C74D4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1"/>
        <w:gridCol w:w="9"/>
        <w:gridCol w:w="2971"/>
        <w:gridCol w:w="2557"/>
        <w:gridCol w:w="3113"/>
      </w:tblGrid>
      <w:tr w:rsidR="00BC5E37" w:rsidRPr="004C74D4" w14:paraId="4F56409B" w14:textId="77777777" w:rsidTr="009B32C4">
        <w:trPr>
          <w:jc w:val="center"/>
        </w:trPr>
        <w:tc>
          <w:tcPr>
            <w:tcW w:w="4391" w:type="dxa"/>
            <w:shd w:val="clear" w:color="auto" w:fill="auto"/>
          </w:tcPr>
          <w:p w14:paraId="4F564099" w14:textId="77777777" w:rsidR="00BC5E37" w:rsidRPr="004C74D4" w:rsidRDefault="00BC5E3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FECHA: _________________ </w:t>
            </w:r>
          </w:p>
        </w:tc>
        <w:tc>
          <w:tcPr>
            <w:tcW w:w="8650" w:type="dxa"/>
            <w:gridSpan w:val="4"/>
            <w:shd w:val="clear" w:color="auto" w:fill="auto"/>
          </w:tcPr>
          <w:p w14:paraId="4F56409A" w14:textId="77777777" w:rsidR="00BC5E37" w:rsidRPr="004C74D4" w:rsidRDefault="00BC5E3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PERIODO DE EVALUACIÓN: _________   </w:t>
            </w:r>
          </w:p>
        </w:tc>
      </w:tr>
      <w:tr w:rsidR="00BC5E37" w:rsidRPr="004C74D4" w14:paraId="4F56409D" w14:textId="77777777" w:rsidTr="009B32C4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4F56409C" w14:textId="77777777" w:rsidR="00BC5E37" w:rsidRPr="004C74D4" w:rsidRDefault="00BC5E3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4"/>
                <w:szCs w:val="24"/>
              </w:rPr>
              <w:t xml:space="preserve">DEPENDENCIA: MAG ___ DNEA ___ INTA ___ SFE ___ SENASA ___   </w:t>
            </w:r>
          </w:p>
        </w:tc>
      </w:tr>
      <w:tr w:rsidR="00BC5E37" w:rsidRPr="004C74D4" w14:paraId="4F56409F" w14:textId="77777777" w:rsidTr="009B32C4">
        <w:trPr>
          <w:jc w:val="center"/>
        </w:trPr>
        <w:tc>
          <w:tcPr>
            <w:tcW w:w="13041" w:type="dxa"/>
            <w:gridSpan w:val="5"/>
            <w:shd w:val="clear" w:color="auto" w:fill="auto"/>
          </w:tcPr>
          <w:p w14:paraId="4F56409E" w14:textId="77777777" w:rsidR="00BC5E37" w:rsidRPr="009B32C4" w:rsidRDefault="00BC5E37" w:rsidP="00D93D99">
            <w:pPr>
              <w:spacing w:line="360" w:lineRule="auto"/>
              <w:rPr>
                <w:rFonts w:asciiTheme="majorHAnsi" w:hAnsiTheme="majorHAnsi" w:cstheme="majorHAnsi"/>
                <w:b w:val="0"/>
                <w:bCs/>
                <w:sz w:val="10"/>
                <w:szCs w:val="10"/>
              </w:rPr>
            </w:pPr>
          </w:p>
        </w:tc>
      </w:tr>
      <w:tr w:rsidR="00BC5E37" w:rsidRPr="004C74D4" w14:paraId="4F5640A4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  <w:jc w:val="center"/>
        </w:trPr>
        <w:tc>
          <w:tcPr>
            <w:tcW w:w="4400" w:type="dxa"/>
            <w:gridSpan w:val="2"/>
            <w:vAlign w:val="center"/>
          </w:tcPr>
          <w:p w14:paraId="4F5640A0" w14:textId="0B25EF02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completo</w:t>
            </w:r>
            <w:r w:rsidR="009B32C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</w:tcPr>
          <w:p w14:paraId="4F5640A1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4F5640A2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Cédula:</w:t>
            </w:r>
          </w:p>
        </w:tc>
        <w:tc>
          <w:tcPr>
            <w:tcW w:w="3113" w:type="dxa"/>
          </w:tcPr>
          <w:p w14:paraId="4F5640A3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BC5E37" w:rsidRPr="004C74D4" w14:paraId="4F5640A9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4F5640A5" w14:textId="494ED16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Unidad donde trabaja</w:t>
            </w:r>
            <w:r w:rsidR="009B32C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4F5640A6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 xml:space="preserve">                                                                         </w:t>
            </w:r>
          </w:p>
        </w:tc>
        <w:tc>
          <w:tcPr>
            <w:tcW w:w="2557" w:type="dxa"/>
            <w:vAlign w:val="center"/>
          </w:tcPr>
          <w:p w14:paraId="4F5640A7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4F5640A8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BC5E37" w:rsidRPr="004C74D4" w14:paraId="4F5640AE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4F5640AA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Cargo:</w:t>
            </w:r>
          </w:p>
        </w:tc>
        <w:tc>
          <w:tcPr>
            <w:tcW w:w="2971" w:type="dxa"/>
            <w:vAlign w:val="center"/>
          </w:tcPr>
          <w:p w14:paraId="4F5640AB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4F5640AC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Nº de Puesto:</w:t>
            </w:r>
          </w:p>
        </w:tc>
        <w:tc>
          <w:tcPr>
            <w:tcW w:w="3113" w:type="dxa"/>
            <w:vAlign w:val="center"/>
          </w:tcPr>
          <w:p w14:paraId="4F5640AD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BC5E37" w:rsidRPr="004C74D4" w14:paraId="4F5640B1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4F5640AF" w14:textId="6FC446AA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Condición del Nombramiento</w:t>
            </w:r>
            <w:r w:rsidR="009B32C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8641" w:type="dxa"/>
            <w:gridSpan w:val="3"/>
            <w:vAlign w:val="center"/>
          </w:tcPr>
          <w:p w14:paraId="4F5640B0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</w:tr>
      <w:tr w:rsidR="00BC5E37" w:rsidRPr="004C74D4" w14:paraId="4F5640B6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4F5640B2" w14:textId="57D7D753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Jefatura Inmediata</w:t>
            </w:r>
            <w:r w:rsidR="009B32C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4F5640B3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4F5640B4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4F5640B5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  <w:tr w:rsidR="00BC5E37" w:rsidRPr="004C74D4" w14:paraId="4F5640BB" w14:textId="77777777" w:rsidTr="009B3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  <w:jc w:val="center"/>
        </w:trPr>
        <w:tc>
          <w:tcPr>
            <w:tcW w:w="4400" w:type="dxa"/>
            <w:gridSpan w:val="2"/>
            <w:vAlign w:val="center"/>
          </w:tcPr>
          <w:p w14:paraId="4F5640B7" w14:textId="0E6C76D4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Nombre del Superior de la Jefatura Inmediata</w:t>
            </w:r>
            <w:r w:rsidR="009B32C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:</w:t>
            </w:r>
          </w:p>
        </w:tc>
        <w:tc>
          <w:tcPr>
            <w:tcW w:w="2971" w:type="dxa"/>
            <w:vAlign w:val="center"/>
          </w:tcPr>
          <w:p w14:paraId="4F5640B8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</w:p>
        </w:tc>
        <w:tc>
          <w:tcPr>
            <w:tcW w:w="2557" w:type="dxa"/>
            <w:vAlign w:val="center"/>
          </w:tcPr>
          <w:p w14:paraId="4F5640B9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</w:pPr>
            <w:r w:rsidRPr="004C74D4">
              <w:rPr>
                <w:rFonts w:asciiTheme="majorHAnsi" w:hAnsiTheme="majorHAnsi" w:cstheme="majorHAnsi"/>
                <w:b w:val="0"/>
                <w:sz w:val="22"/>
                <w:szCs w:val="18"/>
                <w:lang w:val="es-ES"/>
              </w:rPr>
              <w:t>Clasificación del puesto:</w:t>
            </w:r>
          </w:p>
        </w:tc>
        <w:tc>
          <w:tcPr>
            <w:tcW w:w="3113" w:type="dxa"/>
            <w:vAlign w:val="center"/>
          </w:tcPr>
          <w:p w14:paraId="4F5640BA" w14:textId="77777777" w:rsidR="00BC5E37" w:rsidRPr="004C74D4" w:rsidRDefault="00BC5E37" w:rsidP="00D93D99">
            <w:pPr>
              <w:widowControl w:val="0"/>
              <w:textAlignment w:val="auto"/>
              <w:rPr>
                <w:rFonts w:asciiTheme="majorHAnsi" w:hAnsiTheme="majorHAnsi" w:cstheme="majorHAnsi"/>
                <w:b w:val="0"/>
                <w:sz w:val="18"/>
                <w:szCs w:val="18"/>
                <w:lang w:val="es-ES"/>
              </w:rPr>
            </w:pPr>
          </w:p>
        </w:tc>
      </w:tr>
    </w:tbl>
    <w:p w14:paraId="4F5640BC" w14:textId="77777777" w:rsidR="007C414A" w:rsidRPr="009B32C4" w:rsidRDefault="007C414A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4F5640BD" w14:textId="77777777" w:rsidR="00316D63" w:rsidRPr="004C74D4" w:rsidRDefault="00063A70" w:rsidP="00230AE5">
      <w:pPr>
        <w:spacing w:line="360" w:lineRule="auto"/>
        <w:rPr>
          <w:rFonts w:asciiTheme="majorHAnsi" w:hAnsiTheme="majorHAnsi" w:cstheme="majorHAnsi"/>
          <w:b w:val="0"/>
          <w:bCs/>
          <w:sz w:val="24"/>
          <w:szCs w:val="24"/>
        </w:rPr>
      </w:pPr>
      <w:r w:rsidRPr="004C74D4">
        <w:rPr>
          <w:rFonts w:asciiTheme="majorHAnsi" w:hAnsiTheme="majorHAnsi" w:cstheme="majorHAnsi"/>
          <w:b w:val="0"/>
          <w:bCs/>
          <w:sz w:val="24"/>
          <w:szCs w:val="24"/>
        </w:rPr>
        <w:t>La persona servidora __________________ y la Jefatura Inmediata</w:t>
      </w:r>
      <w:r w:rsidR="00316D63" w:rsidRPr="004C74D4">
        <w:rPr>
          <w:rFonts w:asciiTheme="majorHAnsi" w:hAnsiTheme="majorHAnsi" w:cstheme="majorHAnsi"/>
          <w:b w:val="0"/>
          <w:bCs/>
          <w:sz w:val="24"/>
          <w:szCs w:val="24"/>
        </w:rPr>
        <w:t xml:space="preserve"> ___________________</w:t>
      </w:r>
      <w:r w:rsidR="00F07615" w:rsidRPr="004C74D4">
        <w:rPr>
          <w:rFonts w:asciiTheme="majorHAnsi" w:hAnsiTheme="majorHAnsi" w:cstheme="majorHAnsi"/>
          <w:b w:val="0"/>
          <w:bCs/>
          <w:sz w:val="24"/>
          <w:szCs w:val="24"/>
        </w:rPr>
        <w:t xml:space="preserve"> </w:t>
      </w:r>
      <w:r w:rsidR="00316D63" w:rsidRPr="004C74D4">
        <w:rPr>
          <w:rFonts w:asciiTheme="majorHAnsi" w:hAnsiTheme="majorHAnsi" w:cstheme="majorHAnsi"/>
          <w:b w:val="0"/>
          <w:bCs/>
          <w:sz w:val="24"/>
          <w:szCs w:val="24"/>
        </w:rPr>
        <w:t>hemos acordado las siguientes metas institucionales, metas de desempeño y resultados del desempeño.</w:t>
      </w:r>
    </w:p>
    <w:p w14:paraId="4F5640BE" w14:textId="77777777" w:rsidR="007C414A" w:rsidRPr="009B32C4" w:rsidRDefault="007C414A" w:rsidP="00230AE5">
      <w:pPr>
        <w:spacing w:line="360" w:lineRule="auto"/>
        <w:rPr>
          <w:rFonts w:asciiTheme="majorHAnsi" w:hAnsiTheme="majorHAnsi" w:cstheme="majorHAnsi"/>
          <w:b w:val="0"/>
          <w:bCs/>
          <w:sz w:val="10"/>
          <w:szCs w:val="10"/>
        </w:rPr>
      </w:pPr>
    </w:p>
    <w:p w14:paraId="4F5640BF" w14:textId="31DC99C7" w:rsidR="00316D63" w:rsidRDefault="00316D63" w:rsidP="00316D63">
      <w:pPr>
        <w:jc w:val="center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METAS INSTITUCIONES 80%</w:t>
      </w:r>
    </w:p>
    <w:p w14:paraId="77043A03" w14:textId="77777777" w:rsidR="009B32C4" w:rsidRPr="009B32C4" w:rsidRDefault="009B32C4" w:rsidP="00316D63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F5640C0" w14:textId="2435033A" w:rsidR="00BD70B9" w:rsidRPr="004C74D4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Cuarto nivel: Unidad o Departamento (Plan Operativo)</w:t>
      </w:r>
      <w:r w:rsidR="0005547A" w:rsidRPr="004C74D4">
        <w:rPr>
          <w:rFonts w:asciiTheme="majorHAnsi" w:hAnsiTheme="majorHAnsi" w:cstheme="majorHAnsi"/>
          <w:sz w:val="24"/>
          <w:szCs w:val="24"/>
        </w:rPr>
        <w:t xml:space="preserve"> 20%</w:t>
      </w:r>
    </w:p>
    <w:p w14:paraId="20C98776" w14:textId="6E5E86F7" w:rsidR="00CF7C26" w:rsidRPr="004C74D4" w:rsidRDefault="00CF7C26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359"/>
        <w:gridCol w:w="1488"/>
        <w:gridCol w:w="1230"/>
        <w:gridCol w:w="1189"/>
        <w:gridCol w:w="1144"/>
        <w:gridCol w:w="1037"/>
        <w:gridCol w:w="1381"/>
        <w:gridCol w:w="1392"/>
        <w:gridCol w:w="1511"/>
      </w:tblGrid>
      <w:tr w:rsidR="009B32C4" w:rsidRPr="004C74D4" w14:paraId="1485BF0F" w14:textId="77777777" w:rsidTr="009B32C4">
        <w:trPr>
          <w:trHeight w:val="42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1E7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F109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C341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E69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6E45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4AB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32C4" w:rsidRPr="004C74D4" w14:paraId="639F497D" w14:textId="77777777" w:rsidTr="009B32C4">
        <w:trPr>
          <w:trHeight w:val="55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FF6FFD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7782DCB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8817DB1" w14:textId="08C3D2EC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Programación Anual </w:t>
            </w:r>
            <w:r w:rsidR="009B32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(Meta)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0ABFCAF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7AD938A5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A5EFB8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8E3CE3F" w14:textId="44D8DAA1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0D1B2B"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466C11E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AF72AD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3733AA90" w14:textId="5B3FCE02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4232716" w14:textId="5172BDAF" w:rsidR="00CF7C26" w:rsidRPr="004C74D4" w:rsidRDefault="00172D67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CF7C26"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E1276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9B32C4" w:rsidRPr="004C74D4" w14:paraId="1F0B390C" w14:textId="77777777" w:rsidTr="009B32C4">
        <w:trPr>
          <w:trHeight w:val="3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0D319B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D8EBBD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7C883F8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7B6D6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41FE320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66592801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56095FE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566ECC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895FD96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D2E29EC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32C4" w:rsidRPr="004C74D4" w14:paraId="10628522" w14:textId="77777777" w:rsidTr="009B32C4">
        <w:trPr>
          <w:trHeight w:val="31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402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919D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196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84E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C04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3146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25C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874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CC90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B32C4" w:rsidRPr="004C74D4" w14:paraId="169CA4D0" w14:textId="77777777" w:rsidTr="009B32C4">
        <w:trPr>
          <w:trHeight w:val="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482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19D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68C6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BE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DC5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57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03DA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9212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82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17C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9B32C4" w:rsidRPr="004C74D4" w14:paraId="7598CE70" w14:textId="77777777" w:rsidTr="009B32C4">
        <w:trPr>
          <w:trHeight w:val="5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6CF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42C8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C095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EEA5F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1AF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A1D8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97B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FC7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D81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BE0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7C26" w:rsidRPr="004C74D4" w14:paraId="3A8861DC" w14:textId="77777777" w:rsidTr="009B32C4">
        <w:trPr>
          <w:trHeight w:val="5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4971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6957007" w14:textId="7FA08B05" w:rsidR="00CF7C26" w:rsidRPr="004C74D4" w:rsidRDefault="00CF7C26" w:rsidP="009B32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CUARTO NIVEL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DF77D2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6AED43AA" w14:textId="2B49B3BD" w:rsidR="00CF7C26" w:rsidRPr="009B32C4" w:rsidRDefault="00CF7C26" w:rsidP="00316D63">
      <w:pPr>
        <w:rPr>
          <w:rFonts w:asciiTheme="majorHAnsi" w:hAnsiTheme="majorHAnsi" w:cstheme="majorHAnsi"/>
          <w:sz w:val="10"/>
          <w:szCs w:val="10"/>
        </w:rPr>
      </w:pPr>
    </w:p>
    <w:p w14:paraId="6B12EABB" w14:textId="77777777" w:rsidR="009B32C4" w:rsidRDefault="009B32C4" w:rsidP="00522F73">
      <w:pPr>
        <w:rPr>
          <w:rFonts w:asciiTheme="majorHAnsi" w:hAnsiTheme="majorHAnsi" w:cstheme="majorHAnsi"/>
          <w:sz w:val="24"/>
          <w:szCs w:val="24"/>
        </w:rPr>
      </w:pPr>
    </w:p>
    <w:p w14:paraId="2E819826" w14:textId="77777777" w:rsidR="009B32C4" w:rsidRDefault="009B32C4" w:rsidP="00522F73">
      <w:pPr>
        <w:rPr>
          <w:rFonts w:asciiTheme="majorHAnsi" w:hAnsiTheme="majorHAnsi" w:cstheme="majorHAnsi"/>
          <w:sz w:val="24"/>
          <w:szCs w:val="24"/>
        </w:rPr>
      </w:pPr>
    </w:p>
    <w:p w14:paraId="4AA780AC" w14:textId="77777777" w:rsidR="009B32C4" w:rsidRDefault="009B32C4" w:rsidP="00522F73">
      <w:pPr>
        <w:rPr>
          <w:rFonts w:asciiTheme="majorHAnsi" w:hAnsiTheme="majorHAnsi" w:cstheme="majorHAnsi"/>
          <w:sz w:val="24"/>
          <w:szCs w:val="24"/>
        </w:rPr>
      </w:pPr>
    </w:p>
    <w:p w14:paraId="4F5640F7" w14:textId="3CB6C4C5" w:rsidR="00522F73" w:rsidRPr="004C74D4" w:rsidRDefault="00522F73" w:rsidP="00522F73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Quinto Nivel: Metas de desempeño individuales</w:t>
      </w:r>
      <w:r w:rsidR="0005547A" w:rsidRPr="004C74D4">
        <w:rPr>
          <w:rFonts w:asciiTheme="majorHAnsi" w:hAnsiTheme="majorHAnsi" w:cstheme="majorHAnsi"/>
          <w:sz w:val="24"/>
          <w:szCs w:val="24"/>
        </w:rPr>
        <w:t xml:space="preserve"> 60%</w:t>
      </w:r>
    </w:p>
    <w:p w14:paraId="2EF5735C" w14:textId="19575489" w:rsidR="00CF7C26" w:rsidRPr="004C74D4" w:rsidRDefault="00CF7C26" w:rsidP="00522F7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332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238"/>
        <w:gridCol w:w="1599"/>
        <w:gridCol w:w="1239"/>
        <w:gridCol w:w="1193"/>
        <w:gridCol w:w="1144"/>
        <w:gridCol w:w="1037"/>
        <w:gridCol w:w="1381"/>
        <w:gridCol w:w="1390"/>
        <w:gridCol w:w="1511"/>
      </w:tblGrid>
      <w:tr w:rsidR="009B32C4" w:rsidRPr="004C74D4" w14:paraId="05E5A28E" w14:textId="77777777" w:rsidTr="009B32C4">
        <w:trPr>
          <w:trHeight w:val="42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392F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7696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Meta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4BCE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0C95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756F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2433" w14:textId="77777777" w:rsidR="009B32C4" w:rsidRPr="004C74D4" w:rsidRDefault="009B32C4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9B32C4" w:rsidRPr="004C74D4" w14:paraId="2EDB0D28" w14:textId="77777777" w:rsidTr="009B32C4">
        <w:trPr>
          <w:trHeight w:val="55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599D5E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Objetivo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9AF371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Actividad o Indicador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1E0333C" w14:textId="1B5B5D79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Programación Anual </w:t>
            </w:r>
            <w:r w:rsidR="009B32C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(Meta)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1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/>
            <w:vAlign w:val="center"/>
          </w:tcPr>
          <w:p w14:paraId="311A5725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</w:t>
            </w:r>
          </w:p>
          <w:p w14:paraId="5A8DF1D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 Semestre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282D4CB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Cantidad Ejecutada Anual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02A1882" w14:textId="4E4830F9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% Cumplim</w:t>
            </w:r>
            <w:r w:rsidR="000D1B2B"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i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ento</w:t>
            </w:r>
          </w:p>
          <w:p w14:paraId="29FB05E0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E1D234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Nivel de Desempeño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3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EDEA6B7" w14:textId="49EF360C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Justificación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EAEB178" w14:textId="71893720" w:rsidR="00CF7C26" w:rsidRPr="004C74D4" w:rsidRDefault="00172D67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 xml:space="preserve">% </w:t>
            </w:r>
            <w:r w:rsidR="00CF7C26"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Ponderación</w:t>
            </w:r>
            <w:r w:rsidR="00E1276C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val="es-CR" w:eastAsia="es-CR"/>
              </w:rPr>
              <w:t>4</w:t>
            </w:r>
          </w:p>
        </w:tc>
      </w:tr>
      <w:tr w:rsidR="009B32C4" w:rsidRPr="004C74D4" w14:paraId="028FBBAA" w14:textId="77777777" w:rsidTr="009B32C4">
        <w:trPr>
          <w:trHeight w:val="315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49472B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E02101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02FA62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07278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0842056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17D96939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>Semestre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vertAlign w:val="superscript"/>
                <w:lang w:val="es-CR" w:eastAsia="es-CR"/>
              </w:rPr>
              <w:t>2</w:t>
            </w: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A66B6E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2"/>
                <w:szCs w:val="24"/>
                <w:lang w:val="es-CR" w:eastAsia="es-CR"/>
              </w:rPr>
              <w:t xml:space="preserve">Anual 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D740586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7049FBF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77159D2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72D67" w:rsidRPr="004C74D4" w14:paraId="15407A01" w14:textId="77777777" w:rsidTr="009B32C4">
        <w:trPr>
          <w:trHeight w:val="315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0B3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8D4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5C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3030B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835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030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D7A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A8E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51F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D7BF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72D67" w:rsidRPr="004C74D4" w14:paraId="0F951810" w14:textId="77777777" w:rsidTr="009B32C4">
        <w:trPr>
          <w:trHeight w:val="5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340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FAAF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9C5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34E6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D71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EBD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D127" w14:textId="77777777" w:rsidR="00CF7C26" w:rsidRPr="004C74D4" w:rsidRDefault="00CF7C26" w:rsidP="003238FD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F8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007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4A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</w:tr>
      <w:tr w:rsidR="00172D67" w:rsidRPr="004C74D4" w14:paraId="1D662F87" w14:textId="77777777" w:rsidTr="009B32C4">
        <w:trPr>
          <w:trHeight w:val="5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D0E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7633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7085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B910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BD58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9FDA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198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1E10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2E59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C5CE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F7C26" w:rsidRPr="004C74D4" w14:paraId="0355743C" w14:textId="77777777" w:rsidTr="009B32C4">
        <w:trPr>
          <w:trHeight w:val="5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43A10A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2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29DC2DD" w14:textId="39FEB35B" w:rsidR="00CF7C26" w:rsidRPr="004C74D4" w:rsidRDefault="00CF7C26" w:rsidP="009B32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TOTAL, QUINTO NIVEL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9497D37" w14:textId="77777777" w:rsidR="00CF7C26" w:rsidRPr="004C74D4" w:rsidRDefault="00CF7C26" w:rsidP="003238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</w:tbl>
    <w:p w14:paraId="4F564128" w14:textId="77777777" w:rsidR="00522F73" w:rsidRPr="004C74D4" w:rsidRDefault="00522F73" w:rsidP="00316D6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985"/>
        <w:gridCol w:w="2268"/>
      </w:tblGrid>
      <w:tr w:rsidR="003F01BC" w:rsidRPr="004C74D4" w14:paraId="4F56412C" w14:textId="77777777" w:rsidTr="009B32C4">
        <w:trPr>
          <w:trHeight w:val="300"/>
          <w:jc w:val="center"/>
        </w:trPr>
        <w:tc>
          <w:tcPr>
            <w:tcW w:w="5954" w:type="dxa"/>
            <w:shd w:val="clear" w:color="auto" w:fill="C9C9C9"/>
            <w:vAlign w:val="center"/>
            <w:hideMark/>
          </w:tcPr>
          <w:p w14:paraId="4F564129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Metas de Desempeño, Cuarto y Quinto Nivel</w:t>
            </w:r>
          </w:p>
        </w:tc>
        <w:tc>
          <w:tcPr>
            <w:tcW w:w="1985" w:type="dxa"/>
            <w:shd w:val="clear" w:color="auto" w:fill="C9C9C9"/>
            <w:noWrap/>
            <w:vAlign w:val="center"/>
            <w:hideMark/>
          </w:tcPr>
          <w:p w14:paraId="4F56412A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Puntuación Máxima </w:t>
            </w:r>
          </w:p>
        </w:tc>
        <w:tc>
          <w:tcPr>
            <w:tcW w:w="2268" w:type="dxa"/>
            <w:shd w:val="clear" w:color="auto" w:fill="C9C9C9"/>
          </w:tcPr>
          <w:p w14:paraId="4F56412B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>Puntuación Obtenida</w:t>
            </w:r>
          </w:p>
        </w:tc>
      </w:tr>
      <w:tr w:rsidR="003F01BC" w:rsidRPr="004C74D4" w14:paraId="4F564130" w14:textId="77777777" w:rsidTr="009B32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  <w:hideMark/>
          </w:tcPr>
          <w:p w14:paraId="4F56412D" w14:textId="2D102DCE" w:rsidR="003F01BC" w:rsidRPr="004C74D4" w:rsidRDefault="003F01BC" w:rsidP="001915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sz w:val="24"/>
                <w:szCs w:val="24"/>
              </w:rPr>
              <w:t>Unidad o Departamento (Plan Operativo)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F56412E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20%</w:t>
            </w:r>
          </w:p>
        </w:tc>
        <w:tc>
          <w:tcPr>
            <w:tcW w:w="2268" w:type="dxa"/>
          </w:tcPr>
          <w:p w14:paraId="4F56412F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  <w:tr w:rsidR="003F01BC" w:rsidRPr="004C74D4" w14:paraId="4F564134" w14:textId="77777777" w:rsidTr="009B32C4">
        <w:trPr>
          <w:trHeight w:val="300"/>
          <w:jc w:val="center"/>
        </w:trPr>
        <w:tc>
          <w:tcPr>
            <w:tcW w:w="5954" w:type="dxa"/>
            <w:shd w:val="clear" w:color="auto" w:fill="auto"/>
            <w:vAlign w:val="center"/>
          </w:tcPr>
          <w:p w14:paraId="4F564131" w14:textId="77777777" w:rsidR="003F01BC" w:rsidRPr="004C74D4" w:rsidRDefault="003F01BC" w:rsidP="001915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sz w:val="24"/>
                <w:szCs w:val="24"/>
              </w:rPr>
              <w:t>Metas de desempeño individuales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F564132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  <w:t>60%</w:t>
            </w:r>
          </w:p>
        </w:tc>
        <w:tc>
          <w:tcPr>
            <w:tcW w:w="2268" w:type="dxa"/>
          </w:tcPr>
          <w:p w14:paraId="4F564133" w14:textId="77777777" w:rsidR="003F01BC" w:rsidRPr="004C74D4" w:rsidRDefault="003F01BC" w:rsidP="00191582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z w:val="22"/>
                <w:szCs w:val="22"/>
                <w:lang w:val="es-CR" w:eastAsia="es-CR"/>
              </w:rPr>
            </w:pPr>
          </w:p>
        </w:tc>
      </w:tr>
    </w:tbl>
    <w:p w14:paraId="5A0BAC6C" w14:textId="77777777" w:rsidR="009B32C4" w:rsidRPr="004C74D4" w:rsidRDefault="009B32C4" w:rsidP="00BD70B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F564138" w14:textId="0CE2836E" w:rsidR="00063A70" w:rsidRPr="009B32C4" w:rsidRDefault="00063A70" w:rsidP="009B32C4">
      <w:pPr>
        <w:shd w:val="clear" w:color="auto" w:fill="1F4E79"/>
        <w:jc w:val="center"/>
        <w:rPr>
          <w:rFonts w:asciiTheme="majorHAnsi" w:hAnsiTheme="majorHAnsi" w:cstheme="majorHAnsi"/>
          <w:color w:val="FFFFFF"/>
          <w:sz w:val="32"/>
          <w:szCs w:val="32"/>
        </w:rPr>
      </w:pPr>
      <w:r w:rsidRPr="004C74D4">
        <w:rPr>
          <w:rFonts w:asciiTheme="majorHAnsi" w:hAnsiTheme="majorHAnsi" w:cstheme="majorHAnsi"/>
          <w:color w:val="FFFFFF"/>
          <w:sz w:val="36"/>
          <w:szCs w:val="36"/>
        </w:rPr>
        <w:t>Jefatura</w:t>
      </w:r>
    </w:p>
    <w:p w14:paraId="4F564139" w14:textId="77777777" w:rsidR="00063A70" w:rsidRPr="009B32C4" w:rsidRDefault="00063A70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F56413A" w14:textId="58AAC882" w:rsidR="00BD70B9" w:rsidRDefault="00063A70" w:rsidP="00BD70B9">
      <w:pPr>
        <w:jc w:val="center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COMPETENCIAS PARA EL RSC 15</w:t>
      </w:r>
      <w:r w:rsidR="00BD70B9" w:rsidRPr="004C74D4">
        <w:rPr>
          <w:rFonts w:asciiTheme="majorHAnsi" w:hAnsiTheme="majorHAnsi" w:cstheme="majorHAnsi"/>
          <w:sz w:val="24"/>
          <w:szCs w:val="24"/>
        </w:rPr>
        <w:t>%</w:t>
      </w:r>
    </w:p>
    <w:p w14:paraId="2ADB1618" w14:textId="77777777" w:rsidR="009B32C4" w:rsidRPr="009B32C4" w:rsidRDefault="009B32C4" w:rsidP="00BD70B9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F56413B" w14:textId="68D8BE6B" w:rsidR="00BD70B9" w:rsidRDefault="00BD70B9" w:rsidP="00316D63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Competencias para el RSC</w:t>
      </w:r>
    </w:p>
    <w:p w14:paraId="5E0DF632" w14:textId="77777777" w:rsidR="009B32C4" w:rsidRPr="009B32C4" w:rsidRDefault="009B32C4" w:rsidP="00316D63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1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462"/>
        <w:gridCol w:w="1909"/>
        <w:gridCol w:w="2126"/>
        <w:gridCol w:w="2126"/>
      </w:tblGrid>
      <w:tr w:rsidR="009B32C4" w:rsidRPr="004C74D4" w14:paraId="4F56413E" w14:textId="77777777" w:rsidTr="00172D67">
        <w:trPr>
          <w:trHeight w:val="360"/>
          <w:tblHeader/>
        </w:trPr>
        <w:tc>
          <w:tcPr>
            <w:tcW w:w="13183" w:type="dxa"/>
            <w:gridSpan w:val="5"/>
            <w:shd w:val="clear" w:color="000000" w:fill="44546A"/>
          </w:tcPr>
          <w:p w14:paraId="4F56413D" w14:textId="77777777" w:rsidR="009B32C4" w:rsidRPr="004C74D4" w:rsidRDefault="009B32C4" w:rsidP="00BD70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FFFFFF"/>
                <w:sz w:val="24"/>
                <w:szCs w:val="24"/>
                <w:lang w:val="es-CR" w:eastAsia="es-CR"/>
              </w:rPr>
              <w:t>Competencias</w:t>
            </w:r>
          </w:p>
        </w:tc>
      </w:tr>
      <w:tr w:rsidR="009B32C4" w:rsidRPr="004C74D4" w14:paraId="4F564144" w14:textId="77777777" w:rsidTr="00172D67">
        <w:trPr>
          <w:trHeight w:val="47"/>
          <w:tblHeader/>
        </w:trPr>
        <w:tc>
          <w:tcPr>
            <w:tcW w:w="7022" w:type="dxa"/>
            <w:gridSpan w:val="2"/>
            <w:shd w:val="clear" w:color="auto" w:fill="D0CECE"/>
            <w:vAlign w:val="center"/>
          </w:tcPr>
          <w:p w14:paraId="4F564140" w14:textId="77777777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Definición</w:t>
            </w:r>
          </w:p>
        </w:tc>
        <w:tc>
          <w:tcPr>
            <w:tcW w:w="1909" w:type="dxa"/>
            <w:shd w:val="clear" w:color="auto" w:fill="D0CECE"/>
            <w:vAlign w:val="center"/>
          </w:tcPr>
          <w:p w14:paraId="0BDF2306" w14:textId="77777777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4F564141" w14:textId="0A4F4D96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 Semestre </w:t>
            </w:r>
          </w:p>
        </w:tc>
        <w:tc>
          <w:tcPr>
            <w:tcW w:w="2126" w:type="dxa"/>
            <w:shd w:val="clear" w:color="auto" w:fill="D0CECE"/>
          </w:tcPr>
          <w:p w14:paraId="48B7F343" w14:textId="77777777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Observaciones</w:t>
            </w:r>
          </w:p>
          <w:p w14:paraId="4F564142" w14:textId="53FC3691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II Semestre </w:t>
            </w:r>
          </w:p>
        </w:tc>
        <w:tc>
          <w:tcPr>
            <w:tcW w:w="2126" w:type="dxa"/>
            <w:shd w:val="clear" w:color="auto" w:fill="D0CECE"/>
            <w:vAlign w:val="center"/>
          </w:tcPr>
          <w:p w14:paraId="09D44960" w14:textId="77777777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>Calificación anual</w:t>
            </w:r>
          </w:p>
          <w:p w14:paraId="4F564143" w14:textId="300FA252" w:rsidR="009B32C4" w:rsidRPr="004C74D4" w:rsidRDefault="009B32C4" w:rsidP="00393F3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  <w:t xml:space="preserve"> asignada </w:t>
            </w:r>
          </w:p>
        </w:tc>
      </w:tr>
      <w:tr w:rsidR="00063A70" w:rsidRPr="004C74D4" w14:paraId="4F56414A" w14:textId="77777777" w:rsidTr="00172D67">
        <w:trPr>
          <w:trHeight w:val="1727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4F564145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Compromiso con el Servicio Público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4F564146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para adherir y expresar los valores, políticas y objetivos de su rol, considerando el impacto que tiene su desempeño en la administración pública costarricense. Demuestra dedicación, interés y sensibilidad por satisfacer las necesidades de los entes y personas usuarias.  </w:t>
            </w:r>
          </w:p>
        </w:tc>
        <w:tc>
          <w:tcPr>
            <w:tcW w:w="1909" w:type="dxa"/>
            <w:shd w:val="clear" w:color="000000" w:fill="DBDBDB"/>
          </w:tcPr>
          <w:p w14:paraId="4F564147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48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49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063A70" w:rsidRPr="004C74D4" w14:paraId="4F564150" w14:textId="77777777" w:rsidTr="00172D67">
        <w:trPr>
          <w:trHeight w:val="1420"/>
        </w:trPr>
        <w:tc>
          <w:tcPr>
            <w:tcW w:w="1560" w:type="dxa"/>
            <w:shd w:val="clear" w:color="auto" w:fill="auto"/>
            <w:vAlign w:val="center"/>
            <w:hideMark/>
          </w:tcPr>
          <w:p w14:paraId="4F56414B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lastRenderedPageBreak/>
              <w:t>Integridad en el Desempeño de la Función Pública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F56414C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 xml:space="preserve">Capacidad de demostrar probidad, rectitud y regirse por valores éticos en su actuar, respetando las normativas institucionales, diversidad y derechos fundamentales, brindando un trato digno e igualitario a las demás personas. Utiliza los recursos públicos de forma responsable y transparente. </w:t>
            </w:r>
          </w:p>
        </w:tc>
        <w:tc>
          <w:tcPr>
            <w:tcW w:w="1909" w:type="dxa"/>
          </w:tcPr>
          <w:p w14:paraId="4F56414D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4F56414E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4F56414F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063A70" w:rsidRPr="004C74D4" w14:paraId="4F564156" w14:textId="77777777" w:rsidTr="00172D67">
        <w:trPr>
          <w:trHeight w:val="1574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4F564151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Análisis y solución de situaciones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4F564152" w14:textId="77777777" w:rsidR="00063A70" w:rsidRPr="004C74D4" w:rsidRDefault="00063A70" w:rsidP="00C75DAA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Habilidad para investigar, obtener e integrar información, que le permita analizar las situaciones, bajo un razonamiento objetivo y atenderlas de forma oportuna, identificando y estableciendo el curso de acción e implementando las alternativas de solución más eficientes, valorando el impacto y riesgos asociados.</w:t>
            </w:r>
          </w:p>
        </w:tc>
        <w:tc>
          <w:tcPr>
            <w:tcW w:w="1909" w:type="dxa"/>
            <w:shd w:val="clear" w:color="000000" w:fill="DBDBDB"/>
          </w:tcPr>
          <w:p w14:paraId="4F564153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54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55" w14:textId="77777777" w:rsidR="00063A70" w:rsidRPr="004C74D4" w:rsidRDefault="00063A70" w:rsidP="004A5D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063A70" w:rsidRPr="004C74D4" w14:paraId="4F56415C" w14:textId="77777777" w:rsidTr="00172D67">
        <w:trPr>
          <w:trHeight w:val="1922"/>
        </w:trPr>
        <w:tc>
          <w:tcPr>
            <w:tcW w:w="1560" w:type="dxa"/>
            <w:shd w:val="clear" w:color="auto" w:fill="auto"/>
            <w:vAlign w:val="center"/>
            <w:hideMark/>
          </w:tcPr>
          <w:p w14:paraId="4F564157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Sensibilidad tecnológica</w:t>
            </w:r>
          </w:p>
        </w:tc>
        <w:tc>
          <w:tcPr>
            <w:tcW w:w="5462" w:type="dxa"/>
            <w:shd w:val="clear" w:color="auto" w:fill="auto"/>
            <w:vAlign w:val="center"/>
          </w:tcPr>
          <w:p w14:paraId="4F564158" w14:textId="77777777" w:rsidR="00063A70" w:rsidRPr="004C74D4" w:rsidRDefault="00063A70" w:rsidP="00C75DAA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 xml:space="preserve">Facilidad para adaptarse de forma continua al uso y aprovechamiento de los recursos de carácter informático, audiovisual, tecnológicos y demás, que facilitan la gestión de la información y la comunicación, desarrollando habilidades e intercambiando conocimientos relacionados con las TIC organizacionales y del mercado, para optimizar el desempeño y el servicio al usuario. </w:t>
            </w:r>
          </w:p>
        </w:tc>
        <w:tc>
          <w:tcPr>
            <w:tcW w:w="1909" w:type="dxa"/>
          </w:tcPr>
          <w:p w14:paraId="4F564159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4F56415A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  <w:tc>
          <w:tcPr>
            <w:tcW w:w="2126" w:type="dxa"/>
          </w:tcPr>
          <w:p w14:paraId="4F56415B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sz w:val="20"/>
                <w:lang w:val="es-CR" w:eastAsia="es-CR"/>
              </w:rPr>
            </w:pPr>
          </w:p>
        </w:tc>
      </w:tr>
      <w:tr w:rsidR="00063A70" w:rsidRPr="004C74D4" w14:paraId="4F564162" w14:textId="77777777" w:rsidTr="00063A70">
        <w:trPr>
          <w:trHeight w:val="300"/>
        </w:trPr>
        <w:tc>
          <w:tcPr>
            <w:tcW w:w="1560" w:type="dxa"/>
            <w:shd w:val="clear" w:color="000000" w:fill="DBDBDB"/>
            <w:vAlign w:val="center"/>
            <w:hideMark/>
          </w:tcPr>
          <w:p w14:paraId="4F56415D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color w:val="000000"/>
                <w:sz w:val="20"/>
                <w:lang w:val="es-CR" w:eastAsia="es-CR"/>
              </w:rPr>
              <w:t>Trabajo colaborativo</w:t>
            </w:r>
          </w:p>
        </w:tc>
        <w:tc>
          <w:tcPr>
            <w:tcW w:w="5462" w:type="dxa"/>
            <w:shd w:val="clear" w:color="000000" w:fill="DBDBDB"/>
            <w:vAlign w:val="center"/>
          </w:tcPr>
          <w:p w14:paraId="4F56415E" w14:textId="77777777" w:rsidR="00063A70" w:rsidRPr="004C74D4" w:rsidRDefault="00063A70" w:rsidP="0053113F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  <w:t>Capacidad de trabajar de forma colaborativa, manteniendo controladas las emociones propias, tolerando la presión, favoreciendo el diálogo armónico y el respeto en sus posiciones respecto a opiniones diversas, sin afectar la dinámica de trabajo de modo innecesario.</w:t>
            </w:r>
          </w:p>
        </w:tc>
        <w:tc>
          <w:tcPr>
            <w:tcW w:w="1909" w:type="dxa"/>
            <w:shd w:val="clear" w:color="000000" w:fill="DBDBDB"/>
          </w:tcPr>
          <w:p w14:paraId="4F56415F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60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000000" w:fill="DBDBDB"/>
          </w:tcPr>
          <w:p w14:paraId="4F564161" w14:textId="77777777" w:rsidR="00063A70" w:rsidRPr="004C74D4" w:rsidRDefault="00063A70" w:rsidP="005311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  <w:tr w:rsidR="00063A70" w:rsidRPr="004C74D4" w14:paraId="4F564167" w14:textId="77777777" w:rsidTr="00393F3C">
        <w:trPr>
          <w:trHeight w:val="300"/>
        </w:trPr>
        <w:tc>
          <w:tcPr>
            <w:tcW w:w="7022" w:type="dxa"/>
            <w:gridSpan w:val="2"/>
            <w:shd w:val="clear" w:color="000000" w:fill="DBDBDB"/>
            <w:vAlign w:val="center"/>
          </w:tcPr>
          <w:p w14:paraId="4F564163" w14:textId="77777777" w:rsidR="00063A70" w:rsidRPr="004C74D4" w:rsidRDefault="00063A70" w:rsidP="00191582">
            <w:pPr>
              <w:pStyle w:val="Sangra3detindependiente"/>
              <w:ind w:left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es-CR" w:eastAsia="es-CR"/>
              </w:rPr>
              <w:t>TOTAL, JEFATURA 15% (3% cada competencia)</w:t>
            </w:r>
          </w:p>
        </w:tc>
        <w:tc>
          <w:tcPr>
            <w:tcW w:w="1909" w:type="dxa"/>
            <w:shd w:val="clear" w:color="000000" w:fill="DBDBDB"/>
            <w:vAlign w:val="center"/>
          </w:tcPr>
          <w:p w14:paraId="4F564164" w14:textId="77777777" w:rsidR="00063A70" w:rsidRPr="004C74D4" w:rsidRDefault="00063A70" w:rsidP="0019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FFFFFF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F564165" w14:textId="77777777" w:rsidR="00063A70" w:rsidRPr="004C74D4" w:rsidRDefault="00063A70" w:rsidP="0019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F564166" w14:textId="77777777" w:rsidR="00063A70" w:rsidRPr="004C74D4" w:rsidRDefault="00063A70" w:rsidP="0019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</w:tr>
    </w:tbl>
    <w:p w14:paraId="0D0EA7F1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67D7F07A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1CAD7817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756CEDDD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4340EEAE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0C03DE93" w14:textId="77777777" w:rsidR="00172D67" w:rsidRDefault="00172D67" w:rsidP="00063A70">
      <w:pPr>
        <w:rPr>
          <w:rFonts w:asciiTheme="majorHAnsi" w:hAnsiTheme="majorHAnsi" w:cstheme="majorHAnsi"/>
          <w:sz w:val="24"/>
          <w:szCs w:val="24"/>
        </w:rPr>
      </w:pPr>
    </w:p>
    <w:p w14:paraId="4F56416A" w14:textId="2D114EAC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lastRenderedPageBreak/>
        <w:t xml:space="preserve">Autoevaluación        5% </w:t>
      </w:r>
    </w:p>
    <w:p w14:paraId="4F56416B" w14:textId="77777777" w:rsidR="00063A70" w:rsidRPr="009B32C4" w:rsidRDefault="00063A70" w:rsidP="00063A70">
      <w:pPr>
        <w:rPr>
          <w:rFonts w:asciiTheme="majorHAnsi" w:hAnsiTheme="majorHAnsi" w:cstheme="majorHAnsi"/>
          <w:sz w:val="10"/>
          <w:szCs w:val="10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9"/>
        <w:gridCol w:w="1515"/>
        <w:gridCol w:w="1701"/>
        <w:gridCol w:w="1843"/>
        <w:gridCol w:w="1701"/>
        <w:gridCol w:w="1842"/>
      </w:tblGrid>
      <w:tr w:rsidR="00063A70" w:rsidRPr="004C74D4" w14:paraId="4F564172" w14:textId="77777777" w:rsidTr="00040AE3">
        <w:trPr>
          <w:trHeight w:val="387"/>
        </w:trPr>
        <w:tc>
          <w:tcPr>
            <w:tcW w:w="4439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56416C" w14:textId="77777777" w:rsidR="00063A70" w:rsidRPr="004C74D4" w:rsidRDefault="00063A70" w:rsidP="00040AE3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  <w:t xml:space="preserve">Autoevaluación: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F56416D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1</w:t>
            </w:r>
            <w:r w:rsidRPr="004C74D4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56416E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2</w:t>
            </w:r>
            <w:r w:rsidRPr="004C74D4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56416F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3</w:t>
            </w:r>
            <w:r w:rsidRPr="004C74D4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564170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4</w:t>
            </w:r>
            <w:r w:rsidRPr="004C74D4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F564171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5</w:t>
            </w:r>
            <w:r w:rsidRPr="004C74D4"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  <w:t>%</w:t>
            </w:r>
          </w:p>
        </w:tc>
      </w:tr>
      <w:tr w:rsidR="00063A70" w:rsidRPr="004C74D4" w14:paraId="4F564179" w14:textId="77777777" w:rsidTr="00040AE3">
        <w:trPr>
          <w:trHeight w:val="387"/>
        </w:trPr>
        <w:tc>
          <w:tcPr>
            <w:tcW w:w="4439" w:type="dxa"/>
            <w:vMerge/>
            <w:shd w:val="clear" w:color="auto" w:fill="D9D9D9"/>
            <w:vAlign w:val="center"/>
          </w:tcPr>
          <w:p w14:paraId="4F564173" w14:textId="77777777" w:rsidR="00063A70" w:rsidRPr="004C74D4" w:rsidRDefault="00063A70" w:rsidP="00040AE3">
            <w:pPr>
              <w:overflowPunct/>
              <w:autoSpaceDE/>
              <w:autoSpaceDN/>
              <w:adjustRightInd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4F564174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Insuficiente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564175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Bueno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F564176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Muy Bueno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F564177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Excelente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F564178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18"/>
                <w:szCs w:val="18"/>
                <w:lang w:val="es-CR" w:eastAsia="es-CR"/>
              </w:rPr>
              <w:t>Sobresaliente</w:t>
            </w:r>
          </w:p>
        </w:tc>
      </w:tr>
      <w:tr w:rsidR="00063A70" w:rsidRPr="004C74D4" w14:paraId="4F564180" w14:textId="77777777" w:rsidTr="00040AE3">
        <w:trPr>
          <w:trHeight w:val="387"/>
        </w:trPr>
        <w:tc>
          <w:tcPr>
            <w:tcW w:w="4439" w:type="dxa"/>
            <w:shd w:val="clear" w:color="auto" w:fill="auto"/>
            <w:vAlign w:val="center"/>
          </w:tcPr>
          <w:p w14:paraId="4F56417A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both"/>
              <w:rPr>
                <w:rFonts w:asciiTheme="majorHAnsi" w:hAnsiTheme="majorHAnsi" w:cstheme="majorHAnsi"/>
                <w:b w:val="0"/>
                <w:bCs/>
                <w:sz w:val="22"/>
                <w:szCs w:val="22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2"/>
                <w:szCs w:val="22"/>
                <w:lang w:val="es-CR" w:eastAsia="es-CR"/>
              </w:rPr>
              <w:t>¿Cómo calificaría el desempeño demostrado con los objetivos alcanzados, durante el periodo de evaluación?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56417B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No se cumplió con las expectativas.</w:t>
            </w:r>
          </w:p>
        </w:tc>
        <w:tc>
          <w:tcPr>
            <w:tcW w:w="1701" w:type="dxa"/>
            <w:shd w:val="clear" w:color="auto" w:fill="auto"/>
          </w:tcPr>
          <w:p w14:paraId="4F56417C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expectativas.</w:t>
            </w:r>
          </w:p>
        </w:tc>
        <w:tc>
          <w:tcPr>
            <w:tcW w:w="1843" w:type="dxa"/>
            <w:shd w:val="clear" w:color="auto" w:fill="auto"/>
          </w:tcPr>
          <w:p w14:paraId="4F56417D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cumplió con las expectativas y se generan fuertes resultados.</w:t>
            </w:r>
          </w:p>
        </w:tc>
        <w:tc>
          <w:tcPr>
            <w:tcW w:w="1701" w:type="dxa"/>
            <w:shd w:val="clear" w:color="auto" w:fill="auto"/>
          </w:tcPr>
          <w:p w14:paraId="4F56417E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>Se realiza una contribución excepcional en las metas y objetivos.</w:t>
            </w:r>
          </w:p>
        </w:tc>
        <w:tc>
          <w:tcPr>
            <w:tcW w:w="1842" w:type="dxa"/>
            <w:shd w:val="clear" w:color="auto" w:fill="auto"/>
          </w:tcPr>
          <w:p w14:paraId="4F56417F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18"/>
                <w:szCs w:val="18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  <w:t xml:space="preserve">Desempeño destacable, excede las expectativas de la labor encomendada. </w:t>
            </w:r>
          </w:p>
        </w:tc>
      </w:tr>
      <w:tr w:rsidR="00063A70" w:rsidRPr="004C74D4" w14:paraId="4F564183" w14:textId="77777777" w:rsidTr="00040AE3">
        <w:trPr>
          <w:trHeight w:val="387"/>
        </w:trPr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F564181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lang w:val="es-CR" w:eastAsia="es-CR"/>
              </w:rPr>
              <w:t>TOTAL 5%</w:t>
            </w:r>
          </w:p>
        </w:tc>
        <w:tc>
          <w:tcPr>
            <w:tcW w:w="8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/>
            <w:noWrap/>
            <w:vAlign w:val="center"/>
          </w:tcPr>
          <w:p w14:paraId="4F564182" w14:textId="77777777" w:rsidR="00063A70" w:rsidRPr="004C74D4" w:rsidRDefault="00063A70" w:rsidP="00040AE3">
            <w:pPr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  <w:lang w:val="es-ES"/>
              </w:rPr>
            </w:pPr>
          </w:p>
        </w:tc>
      </w:tr>
    </w:tbl>
    <w:p w14:paraId="4F564184" w14:textId="77777777" w:rsidR="00063A70" w:rsidRPr="004C74D4" w:rsidRDefault="00063A70" w:rsidP="00063A70">
      <w:pPr>
        <w:rPr>
          <w:rFonts w:asciiTheme="majorHAnsi" w:hAnsiTheme="majorHAnsi" w:cstheme="majorHAnsi"/>
          <w:b w:val="0"/>
          <w:bCs/>
          <w:sz w:val="18"/>
          <w:szCs w:val="18"/>
          <w:lang w:val="es-ES"/>
        </w:rPr>
      </w:pPr>
      <w:r w:rsidRPr="004C74D4">
        <w:rPr>
          <w:rFonts w:asciiTheme="majorHAnsi" w:hAnsiTheme="majorHAnsi" w:cstheme="majorHAnsi"/>
          <w:b w:val="0"/>
          <w:bCs/>
          <w:sz w:val="18"/>
          <w:szCs w:val="18"/>
          <w:lang w:val="es-ES"/>
        </w:rPr>
        <w:t>Referencia: Decreto 42087-MP-PLAN, Art. 15.</w:t>
      </w:r>
    </w:p>
    <w:p w14:paraId="4F564187" w14:textId="77777777" w:rsidR="00063A70" w:rsidRPr="004C74D4" w:rsidRDefault="00063A70" w:rsidP="009B32C4">
      <w:pPr>
        <w:rPr>
          <w:rFonts w:asciiTheme="majorHAnsi" w:hAnsiTheme="majorHAnsi" w:cstheme="majorHAnsi"/>
          <w:sz w:val="24"/>
          <w:szCs w:val="24"/>
        </w:rPr>
      </w:pPr>
    </w:p>
    <w:p w14:paraId="4F564188" w14:textId="77777777" w:rsidR="00FC5B73" w:rsidRPr="004C74D4" w:rsidRDefault="00FC5B73" w:rsidP="00FC5B73">
      <w:pPr>
        <w:jc w:val="center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ESTÍMULOS DE PRODUCTIVIDAD</w:t>
      </w:r>
    </w:p>
    <w:p w14:paraId="4F564189" w14:textId="77777777" w:rsidR="00FC5B73" w:rsidRPr="004C74D4" w:rsidRDefault="00FC5B73" w:rsidP="00FC5B73">
      <w:pPr>
        <w:rPr>
          <w:rFonts w:asciiTheme="majorHAnsi" w:hAnsiTheme="majorHAnsi" w:cstheme="majorHAnsi"/>
        </w:rPr>
      </w:pPr>
    </w:p>
    <w:p w14:paraId="4F56418A" w14:textId="77777777" w:rsidR="00FC5B73" w:rsidRPr="004C74D4" w:rsidRDefault="00FC5B73" w:rsidP="00FC5B73">
      <w:pPr>
        <w:rPr>
          <w:rFonts w:asciiTheme="majorHAnsi" w:hAnsiTheme="majorHAnsi" w:cstheme="majorHAnsi"/>
          <w:b w:val="0"/>
          <w:bCs/>
          <w:sz w:val="24"/>
          <w:szCs w:val="24"/>
        </w:rPr>
      </w:pPr>
      <w:r w:rsidRPr="004C74D4">
        <w:rPr>
          <w:rFonts w:asciiTheme="majorHAnsi" w:hAnsiTheme="majorHAnsi" w:cstheme="majorHAnsi"/>
          <w:b w:val="0"/>
          <w:bCs/>
          <w:sz w:val="24"/>
          <w:szCs w:val="24"/>
        </w:rPr>
        <w:t>Durante la etapa de planificación, la persona servidora pública seleccionará el estímulo a la productividad que recibirá, si obtiene la calificación igual o superior a “Muy Bueno”.</w:t>
      </w:r>
    </w:p>
    <w:p w14:paraId="4F56418B" w14:textId="77777777" w:rsidR="00FC5B73" w:rsidRPr="004C74D4" w:rsidRDefault="00FC5B73" w:rsidP="00FC5B73">
      <w:pPr>
        <w:rPr>
          <w:rFonts w:asciiTheme="majorHAnsi" w:hAnsiTheme="majorHAnsi" w:cstheme="majorHAnsi"/>
          <w:b w:val="0"/>
          <w:bCs/>
          <w:sz w:val="24"/>
          <w:szCs w:val="24"/>
        </w:rPr>
      </w:pPr>
    </w:p>
    <w:tbl>
      <w:tblPr>
        <w:tblW w:w="126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0"/>
      </w:tblGrid>
      <w:tr w:rsidR="00FC5B73" w:rsidRPr="004C74D4" w14:paraId="4F56418E" w14:textId="77777777" w:rsidTr="00FC5B73">
        <w:trPr>
          <w:trHeight w:val="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56418C" w14:textId="77777777" w:rsidR="00FC5B73" w:rsidRPr="004C74D4" w:rsidRDefault="00FC5B73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 w:val="0"/>
                <w:bCs/>
                <w:sz w:val="20"/>
                <w:lang w:val="es-CR" w:eastAsia="es-CR"/>
              </w:rPr>
              <w:t>Marque con una X  el estímulo que desea obtener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F56418D" w14:textId="77777777" w:rsidR="00FC5B73" w:rsidRPr="004C74D4" w:rsidRDefault="00FC5B73">
            <w:pPr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  <w:r w:rsidRPr="004C74D4"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  <w:t>Estímulos de Productividad</w:t>
            </w:r>
          </w:p>
        </w:tc>
      </w:tr>
      <w:tr w:rsidR="00FC5B73" w:rsidRPr="004C74D4" w14:paraId="4F564193" w14:textId="77777777" w:rsidTr="00FC5B73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418F" w14:textId="77777777" w:rsidR="00FC5B73" w:rsidRPr="004C74D4" w:rsidRDefault="00FC5B73">
            <w:pPr>
              <w:rPr>
                <w:rFonts w:asciiTheme="majorHAnsi" w:hAnsiTheme="majorHAnsi" w:cstheme="majorHAnsi"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4190" w14:textId="77777777" w:rsidR="00FC5B73" w:rsidRPr="004C74D4" w:rsidRDefault="00FC5B73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4F564191" w14:textId="77777777" w:rsidR="00FC5B73" w:rsidRPr="004C74D4" w:rsidRDefault="00FC5B73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b w:val="0"/>
                <w:sz w:val="24"/>
                <w:szCs w:val="24"/>
              </w:rPr>
              <w:t>Documento de reconocimiento por su productividad</w:t>
            </w:r>
          </w:p>
          <w:p w14:paraId="4F564192" w14:textId="77777777" w:rsidR="00FC5B73" w:rsidRPr="004C74D4" w:rsidRDefault="00FC5B73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  <w:tr w:rsidR="00FC5B73" w:rsidRPr="004C74D4" w14:paraId="4F564197" w14:textId="77777777" w:rsidTr="00FC5B73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4194" w14:textId="77777777" w:rsidR="00FC5B73" w:rsidRPr="004C74D4" w:rsidRDefault="00FC5B73">
            <w:pPr>
              <w:rPr>
                <w:rFonts w:asciiTheme="majorHAnsi" w:hAnsiTheme="majorHAnsi" w:cstheme="majorHAnsi"/>
                <w:bCs/>
                <w:color w:val="000000"/>
                <w:sz w:val="20"/>
                <w:lang w:val="es-CR" w:eastAsia="es-CR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4195" w14:textId="77777777" w:rsidR="00FC5B73" w:rsidRPr="004C74D4" w:rsidRDefault="00FC5B73">
            <w:pPr>
              <w:ind w:right="51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C74D4">
              <w:rPr>
                <w:rFonts w:asciiTheme="majorHAnsi" w:hAnsiTheme="majorHAnsi" w:cstheme="majorHAnsi"/>
                <w:b w:val="0"/>
                <w:sz w:val="24"/>
                <w:szCs w:val="24"/>
              </w:rPr>
              <w:t>Publicación en el Boletín Institucional de los funcionarios que obtuvieron una calificación igual o superior a “Muy Bueno”</w:t>
            </w:r>
          </w:p>
          <w:p w14:paraId="4F564196" w14:textId="77777777" w:rsidR="00FC5B73" w:rsidRPr="004C74D4" w:rsidRDefault="00FC5B73">
            <w:pPr>
              <w:pStyle w:val="Sangra3detindependiente"/>
              <w:ind w:left="0"/>
              <w:rPr>
                <w:rFonts w:asciiTheme="majorHAnsi" w:hAnsiTheme="majorHAnsi" w:cstheme="majorHAnsi"/>
                <w:bCs w:val="0"/>
                <w:color w:val="000000"/>
                <w:sz w:val="20"/>
                <w:lang w:val="es-CR" w:eastAsia="es-CR"/>
              </w:rPr>
            </w:pPr>
          </w:p>
        </w:tc>
      </w:tr>
    </w:tbl>
    <w:p w14:paraId="4F564198" w14:textId="77777777" w:rsidR="00FC5B73" w:rsidRPr="004C74D4" w:rsidRDefault="00FC5B73" w:rsidP="00FC5B73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4F564199" w14:textId="77777777" w:rsidR="00FC5B73" w:rsidRPr="004C74D4" w:rsidRDefault="00FC5B73" w:rsidP="00FC5B73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4F56419A" w14:textId="77777777" w:rsidR="00063A70" w:rsidRPr="004C74D4" w:rsidRDefault="00063A70" w:rsidP="00FC5B73">
      <w:pPr>
        <w:rPr>
          <w:rFonts w:asciiTheme="majorHAnsi" w:hAnsiTheme="majorHAnsi" w:cstheme="majorHAnsi"/>
          <w:sz w:val="24"/>
          <w:szCs w:val="24"/>
          <w:lang w:val="es-CR"/>
        </w:rPr>
      </w:pPr>
    </w:p>
    <w:p w14:paraId="25289CD8" w14:textId="77777777" w:rsidR="009B32C4" w:rsidRDefault="009B32C4" w:rsidP="00063A70">
      <w:pPr>
        <w:rPr>
          <w:rFonts w:asciiTheme="majorHAnsi" w:hAnsiTheme="majorHAnsi" w:cstheme="majorHAnsi"/>
          <w:sz w:val="24"/>
          <w:szCs w:val="24"/>
        </w:rPr>
      </w:pPr>
    </w:p>
    <w:p w14:paraId="3A1E7C51" w14:textId="77777777" w:rsidR="009B32C4" w:rsidRDefault="009B32C4" w:rsidP="00063A70">
      <w:pPr>
        <w:rPr>
          <w:rFonts w:asciiTheme="majorHAnsi" w:hAnsiTheme="majorHAnsi" w:cstheme="majorHAnsi"/>
          <w:sz w:val="24"/>
          <w:szCs w:val="24"/>
        </w:rPr>
      </w:pPr>
    </w:p>
    <w:p w14:paraId="4D74070F" w14:textId="77777777" w:rsidR="009B32C4" w:rsidRDefault="009B32C4" w:rsidP="00063A70">
      <w:pPr>
        <w:rPr>
          <w:rFonts w:asciiTheme="majorHAnsi" w:hAnsiTheme="majorHAnsi" w:cstheme="majorHAnsi"/>
          <w:sz w:val="24"/>
          <w:szCs w:val="24"/>
        </w:rPr>
      </w:pPr>
    </w:p>
    <w:p w14:paraId="4F56419B" w14:textId="3E93F6E8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lastRenderedPageBreak/>
        <w:t>Firma persona funcionaria: _______________________Firma Jefatura Inmediata: _______________________ Fecha: _____________</w:t>
      </w:r>
    </w:p>
    <w:p w14:paraId="4F56419C" w14:textId="77777777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</w:p>
    <w:p w14:paraId="4F56419D" w14:textId="77777777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</w:p>
    <w:p w14:paraId="4F56419E" w14:textId="77777777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</w:p>
    <w:p w14:paraId="4F56419F" w14:textId="77777777" w:rsidR="00063A70" w:rsidRPr="004C74D4" w:rsidRDefault="00063A70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Hacemos constar que el día _________________________ se realizó el seguimiento del I Semestre de la Determinación de Expectativas de Desempeño, llegando al siguiente acuerdo:</w:t>
      </w:r>
    </w:p>
    <w:p w14:paraId="4F5641A0" w14:textId="77777777" w:rsidR="00063A70" w:rsidRPr="004C74D4" w:rsidRDefault="00063A70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5641A1" w14:textId="77777777" w:rsidR="00063A70" w:rsidRPr="004C74D4" w:rsidRDefault="00063A70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___ Realizar ajustes a la programación inicial                                              ___ Continuar según la programación inicial</w:t>
      </w:r>
    </w:p>
    <w:p w14:paraId="4F5641A2" w14:textId="2B5DECE1" w:rsidR="00063A70" w:rsidRPr="004C74D4" w:rsidRDefault="00063A70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553440" w14:textId="6A83B0A1" w:rsidR="00393F3C" w:rsidRPr="004C74D4" w:rsidRDefault="00393F3C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0FCA" wp14:editId="2496A9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29625" cy="87630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4AB11" w14:textId="77777777" w:rsidR="00393F3C" w:rsidRPr="00DD5816" w:rsidRDefault="00393F3C" w:rsidP="00393F3C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Observaciones</w:t>
                            </w:r>
                            <w:r w:rsidRPr="00E30D6E">
                              <w:rPr>
                                <w:vertAlign w:val="superscript"/>
                                <w:lang w:val="es-CR"/>
                              </w:rPr>
                              <w:t>5</w:t>
                            </w:r>
                            <w:r>
                              <w:rPr>
                                <w:vertAlign w:val="superscript"/>
                                <w:lang w:val="es-CR"/>
                              </w:rPr>
                              <w:t xml:space="preserve"> </w:t>
                            </w:r>
                            <w:r>
                              <w:rPr>
                                <w:lang w:val="es-C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1C0F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663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" fillcolor="white [3201]" strokeweight=".5pt">
                <v:textbox>
                  <w:txbxContent>
                    <w:p w14:paraId="0064AB11" w14:textId="77777777" w:rsidR="00393F3C" w:rsidRPr="00DD5816" w:rsidRDefault="00393F3C" w:rsidP="00393F3C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Observaciones</w:t>
                      </w:r>
                      <w:r w:rsidRPr="00E30D6E">
                        <w:rPr>
                          <w:vertAlign w:val="superscript"/>
                          <w:lang w:val="es-CR"/>
                        </w:rPr>
                        <w:t>5</w:t>
                      </w:r>
                      <w:r>
                        <w:rPr>
                          <w:vertAlign w:val="superscript"/>
                          <w:lang w:val="es-CR"/>
                        </w:rPr>
                        <w:t xml:space="preserve"> </w:t>
                      </w:r>
                      <w:r>
                        <w:rPr>
                          <w:lang w:val="es-C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488EB09" w14:textId="03AD7AF6" w:rsidR="00393F3C" w:rsidRPr="004C74D4" w:rsidRDefault="00393F3C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52D5CE" w14:textId="51E120A4" w:rsidR="00393F3C" w:rsidRPr="004C74D4" w:rsidRDefault="00393F3C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AE277E" w14:textId="682DE689" w:rsidR="00393F3C" w:rsidRPr="004C74D4" w:rsidRDefault="00393F3C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5641A3" w14:textId="77777777" w:rsidR="00063A70" w:rsidRPr="004C74D4" w:rsidRDefault="00063A70" w:rsidP="00063A7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5641A4" w14:textId="77777777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sz w:val="24"/>
          <w:szCs w:val="24"/>
        </w:rPr>
        <w:t>Firma persona funcionaria: _______________________Firma Jefatura Inmediata: _______________________ Fecha: _____________</w:t>
      </w:r>
    </w:p>
    <w:p w14:paraId="4F5641A5" w14:textId="77777777" w:rsidR="00063A70" w:rsidRPr="004C74D4" w:rsidRDefault="00063A70" w:rsidP="00063A70">
      <w:pPr>
        <w:rPr>
          <w:rFonts w:asciiTheme="majorHAnsi" w:hAnsiTheme="majorHAnsi" w:cstheme="majorHAnsi"/>
          <w:sz w:val="24"/>
          <w:szCs w:val="24"/>
        </w:rPr>
      </w:pPr>
    </w:p>
    <w:p w14:paraId="446A551C" w14:textId="77777777" w:rsidR="00393F3C" w:rsidRPr="004C74D4" w:rsidRDefault="00393F3C" w:rsidP="00393F3C">
      <w:pPr>
        <w:rPr>
          <w:rFonts w:asciiTheme="majorHAnsi" w:hAnsiTheme="majorHAnsi" w:cstheme="majorHAnsi"/>
          <w:sz w:val="24"/>
          <w:szCs w:val="24"/>
        </w:rPr>
      </w:pPr>
    </w:p>
    <w:p w14:paraId="18789DF7" w14:textId="77777777" w:rsidR="00393F3C" w:rsidRPr="004C74D4" w:rsidRDefault="00393F3C" w:rsidP="00393F3C">
      <w:pPr>
        <w:rPr>
          <w:rFonts w:asciiTheme="majorHAnsi" w:hAnsiTheme="majorHAnsi" w:cstheme="majorHAnsi"/>
          <w:sz w:val="24"/>
          <w:szCs w:val="24"/>
        </w:rPr>
      </w:pPr>
    </w:p>
    <w:p w14:paraId="2EB542FC" w14:textId="3E4FDA5B" w:rsidR="00393F3C" w:rsidRPr="004C74D4" w:rsidRDefault="00393F3C" w:rsidP="00393F3C">
      <w:pPr>
        <w:rPr>
          <w:rFonts w:asciiTheme="majorHAnsi" w:hAnsiTheme="majorHAnsi" w:cstheme="majorHAnsi"/>
          <w:sz w:val="24"/>
          <w:szCs w:val="24"/>
        </w:rPr>
      </w:pPr>
      <w:r w:rsidRPr="004C74D4">
        <w:rPr>
          <w:rFonts w:asciiTheme="majorHAnsi" w:hAnsiTheme="majorHAnsi" w:cstheme="maj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3C1E9" wp14:editId="4592D8CB">
                <wp:simplePos x="0" y="0"/>
                <wp:positionH relativeFrom="column">
                  <wp:posOffset>-120015</wp:posOffset>
                </wp:positionH>
                <wp:positionV relativeFrom="paragraph">
                  <wp:posOffset>194310</wp:posOffset>
                </wp:positionV>
                <wp:extent cx="85344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4400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DBD1CE1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15.3pt" to="662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" strokecolor="#d8d8d8 [2732]" strokeweight=".25pt">
                <v:stroke joinstyle="miter"/>
              </v:line>
            </w:pict>
          </mc:Fallback>
        </mc:AlternateContent>
      </w:r>
    </w:p>
    <w:p w14:paraId="7AD78C4B" w14:textId="5E3CBE06" w:rsidR="00393F3C" w:rsidRPr="004C74D4" w:rsidRDefault="009B32C4" w:rsidP="00393F3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4C74D4">
        <w:rPr>
          <w:rFonts w:asciiTheme="majorHAnsi" w:hAnsiTheme="majorHAnsi" w:cstheme="majorHAnsi"/>
          <w:sz w:val="20"/>
          <w:szCs w:val="24"/>
        </w:rPr>
        <w:t>1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La</w:t>
      </w:r>
      <w:r w:rsidR="00393F3C" w:rsidRPr="004C74D4">
        <w:rPr>
          <w:rFonts w:asciiTheme="majorHAnsi" w:hAnsiTheme="majorHAnsi" w:cstheme="majorHAnsi"/>
          <w:b w:val="0"/>
          <w:sz w:val="20"/>
          <w:szCs w:val="24"/>
        </w:rPr>
        <w:t xml:space="preserve"> programación puede ser cantidad absoluta o porcentaje </w:t>
      </w:r>
    </w:p>
    <w:p w14:paraId="3A2E15C7" w14:textId="14B0C01F" w:rsidR="00393F3C" w:rsidRPr="004C74D4" w:rsidRDefault="009B32C4" w:rsidP="00393F3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4C74D4">
        <w:rPr>
          <w:rFonts w:asciiTheme="majorHAnsi" w:hAnsiTheme="majorHAnsi" w:cstheme="majorHAnsi"/>
          <w:sz w:val="20"/>
          <w:szCs w:val="24"/>
        </w:rPr>
        <w:t>2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Al</w:t>
      </w:r>
      <w:r w:rsidR="00393F3C" w:rsidRPr="004C74D4">
        <w:rPr>
          <w:rFonts w:asciiTheme="majorHAnsi" w:hAnsiTheme="majorHAnsi" w:cstheme="majorHAnsi"/>
          <w:b w:val="0"/>
          <w:sz w:val="20"/>
          <w:szCs w:val="24"/>
        </w:rPr>
        <w:t xml:space="preserve"> primer semestre se establece </w:t>
      </w:r>
      <w:r w:rsidR="00E1276C" w:rsidRPr="004C74D4">
        <w:rPr>
          <w:rFonts w:asciiTheme="majorHAnsi" w:hAnsiTheme="majorHAnsi" w:cstheme="majorHAnsi"/>
          <w:sz w:val="20"/>
          <w:szCs w:val="24"/>
          <w:u w:val="single"/>
        </w:rPr>
        <w:t>de acuerdo con</w:t>
      </w:r>
      <w:r w:rsidR="00393F3C" w:rsidRPr="004C74D4">
        <w:rPr>
          <w:rFonts w:asciiTheme="majorHAnsi" w:hAnsiTheme="majorHAnsi" w:cstheme="majorHAnsi"/>
          <w:sz w:val="20"/>
          <w:szCs w:val="24"/>
          <w:u w:val="single"/>
        </w:rPr>
        <w:t xml:space="preserve"> lo programado</w:t>
      </w:r>
      <w:r w:rsidR="00393F3C" w:rsidRPr="004C74D4">
        <w:rPr>
          <w:rFonts w:asciiTheme="majorHAnsi" w:hAnsiTheme="majorHAnsi" w:cstheme="majorHAnsi"/>
          <w:b w:val="0"/>
          <w:sz w:val="20"/>
          <w:szCs w:val="24"/>
          <w:u w:val="single"/>
        </w:rPr>
        <w:t xml:space="preserve"> </w:t>
      </w:r>
      <w:r w:rsidR="00393F3C" w:rsidRPr="004C74D4">
        <w:rPr>
          <w:rFonts w:asciiTheme="majorHAnsi" w:hAnsiTheme="majorHAnsi" w:cstheme="majorHAnsi"/>
          <w:sz w:val="20"/>
          <w:szCs w:val="24"/>
          <w:u w:val="single"/>
        </w:rPr>
        <w:t>anual</w:t>
      </w:r>
      <w:r w:rsidR="00393F3C" w:rsidRPr="004C74D4">
        <w:rPr>
          <w:rFonts w:asciiTheme="majorHAnsi" w:hAnsiTheme="majorHAnsi" w:cstheme="majorHAnsi"/>
          <w:b w:val="0"/>
          <w:sz w:val="20"/>
          <w:szCs w:val="24"/>
        </w:rPr>
        <w:t xml:space="preserve"> igual o mayor a 45%. Se establece en </w:t>
      </w:r>
      <w:r w:rsidR="00393F3C" w:rsidRPr="004C74D4">
        <w:rPr>
          <w:rFonts w:asciiTheme="majorHAnsi" w:hAnsiTheme="majorHAnsi" w:cstheme="majorHAnsi"/>
          <w:sz w:val="20"/>
          <w:szCs w:val="24"/>
          <w:u w:val="single"/>
        </w:rPr>
        <w:t>riesgo de cumplimiento</w:t>
      </w:r>
      <w:r w:rsidR="00393F3C" w:rsidRPr="004C74D4">
        <w:rPr>
          <w:rFonts w:asciiTheme="majorHAnsi" w:hAnsiTheme="majorHAnsi" w:cstheme="majorHAnsi"/>
          <w:b w:val="0"/>
          <w:sz w:val="20"/>
          <w:szCs w:val="24"/>
        </w:rPr>
        <w:t xml:space="preserve"> menor a 45%.</w:t>
      </w:r>
    </w:p>
    <w:p w14:paraId="150648F0" w14:textId="1F773561" w:rsidR="00393F3C" w:rsidRPr="004C74D4" w:rsidRDefault="00393F3C" w:rsidP="00393F3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4C74D4">
        <w:rPr>
          <w:rFonts w:asciiTheme="majorHAnsi" w:hAnsiTheme="majorHAnsi" w:cstheme="majorHAnsi"/>
          <w:sz w:val="20"/>
          <w:szCs w:val="24"/>
        </w:rPr>
        <w:t>3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Si el porcentaje obtenido es mayor o igual a 90% se entiende como cumplimiento y no requiere justificación. Si el porcentaje obtenido es menor a 90% y mayor o igual a 70% se considera parcialmente cumplido y se requiere justificación. Si el porcentaje obtenido es igual o inferior a </w:t>
      </w:r>
      <w:r w:rsidR="009B32C4">
        <w:rPr>
          <w:rFonts w:asciiTheme="majorHAnsi" w:hAnsiTheme="majorHAnsi" w:cstheme="majorHAnsi"/>
          <w:b w:val="0"/>
          <w:sz w:val="20"/>
          <w:szCs w:val="24"/>
        </w:rPr>
        <w:t>70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% se establece no cumplido y se requiere justificación. </w:t>
      </w:r>
      <w:r w:rsidRPr="004C74D4">
        <w:rPr>
          <w:rFonts w:asciiTheme="majorHAnsi" w:hAnsiTheme="majorHAnsi" w:cstheme="majorHAnsi"/>
          <w:sz w:val="20"/>
          <w:szCs w:val="24"/>
        </w:rPr>
        <w:t>Nota: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La jefatura debe analizar la justificación presentada, para establecer si el incumplimiento es atribuible o no a la persona funcionaria y evaluar el otorgar la totalidad de los puntos.  </w:t>
      </w:r>
    </w:p>
    <w:p w14:paraId="2D28EA44" w14:textId="75B75928" w:rsidR="00393F3C" w:rsidRPr="004C74D4" w:rsidRDefault="00393F3C" w:rsidP="00393F3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4C74D4">
        <w:rPr>
          <w:rFonts w:asciiTheme="majorHAnsi" w:hAnsiTheme="majorHAnsi" w:cstheme="majorHAnsi"/>
          <w:sz w:val="20"/>
          <w:szCs w:val="24"/>
        </w:rPr>
        <w:t>4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E1276C" w:rsidRPr="004C74D4">
        <w:rPr>
          <w:rFonts w:asciiTheme="majorHAnsi" w:hAnsiTheme="majorHAnsi" w:cstheme="majorHAnsi"/>
          <w:b w:val="0"/>
          <w:sz w:val="20"/>
          <w:szCs w:val="24"/>
        </w:rPr>
        <w:t>La ponderación puede establecerse por actividad o indicador; o en conjunto de las actividades o indicadores, definiendo una ponderación única.</w:t>
      </w:r>
    </w:p>
    <w:p w14:paraId="53CFD315" w14:textId="046A1BC0" w:rsidR="00FC5B73" w:rsidRPr="009B32C4" w:rsidRDefault="00393F3C" w:rsidP="00393F3C">
      <w:pPr>
        <w:jc w:val="both"/>
        <w:rPr>
          <w:rFonts w:asciiTheme="majorHAnsi" w:hAnsiTheme="majorHAnsi" w:cstheme="majorHAnsi"/>
          <w:b w:val="0"/>
          <w:sz w:val="20"/>
          <w:szCs w:val="24"/>
        </w:rPr>
      </w:pPr>
      <w:r w:rsidRPr="004C74D4">
        <w:rPr>
          <w:rFonts w:asciiTheme="majorHAnsi" w:hAnsiTheme="majorHAnsi" w:cstheme="majorHAnsi"/>
          <w:sz w:val="20"/>
          <w:szCs w:val="24"/>
        </w:rPr>
        <w:t>5</w:t>
      </w:r>
      <w:r w:rsidRPr="004C74D4">
        <w:rPr>
          <w:rFonts w:asciiTheme="majorHAnsi" w:hAnsiTheme="majorHAnsi" w:cstheme="majorHAnsi"/>
          <w:b w:val="0"/>
          <w:sz w:val="20"/>
          <w:szCs w:val="24"/>
        </w:rPr>
        <w:t xml:space="preserve"> </w:t>
      </w:r>
      <w:r w:rsidR="00E1276C" w:rsidRPr="004C74D4">
        <w:rPr>
          <w:rFonts w:asciiTheme="majorHAnsi" w:hAnsiTheme="majorHAnsi" w:cstheme="majorHAnsi"/>
          <w:b w:val="0"/>
          <w:sz w:val="20"/>
          <w:szCs w:val="24"/>
        </w:rPr>
        <w:t>En observaciones se pueden establecer las evidencias de cumplimiento indicando los documentos atinentes, medios electrónicos o referencias en página web de la institución.</w:t>
      </w:r>
    </w:p>
    <w:sectPr w:rsidR="00FC5B73" w:rsidRPr="009B32C4" w:rsidSect="00BD70B9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701" w:right="1525" w:bottom="993" w:left="1134" w:header="567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F4ABD" w14:textId="77777777" w:rsidR="00944368" w:rsidRDefault="00944368">
      <w:r>
        <w:separator/>
      </w:r>
    </w:p>
  </w:endnote>
  <w:endnote w:type="continuationSeparator" w:id="0">
    <w:p w14:paraId="0DB90AFC" w14:textId="77777777" w:rsidR="00944368" w:rsidRDefault="009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41B4" w14:textId="77777777" w:rsidR="00BD70B9" w:rsidRDefault="00BC5E3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F5641B8" wp14:editId="4F5641B9">
          <wp:simplePos x="0" y="0"/>
          <wp:positionH relativeFrom="column">
            <wp:posOffset>6853555</wp:posOffset>
          </wp:positionH>
          <wp:positionV relativeFrom="paragraph">
            <wp:posOffset>-6635115</wp:posOffset>
          </wp:positionV>
          <wp:extent cx="1146810" cy="534670"/>
          <wp:effectExtent l="0" t="0" r="0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BE00B" w14:textId="77777777" w:rsidR="00944368" w:rsidRDefault="00944368">
      <w:r>
        <w:separator/>
      </w:r>
    </w:p>
  </w:footnote>
  <w:footnote w:type="continuationSeparator" w:id="0">
    <w:p w14:paraId="59C7BAD9" w14:textId="77777777" w:rsidR="00944368" w:rsidRDefault="0094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41AB" w14:textId="77777777" w:rsidR="00B12BF2" w:rsidRDefault="00B12BF2" w:rsidP="002223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5641AC" w14:textId="77777777" w:rsidR="00B12BF2" w:rsidRDefault="00B12BF2">
    <w:pPr>
      <w:pStyle w:val="Encabezado"/>
      <w:ind w:right="360"/>
    </w:pPr>
  </w:p>
  <w:p w14:paraId="4F5641AD" w14:textId="77777777" w:rsidR="00B12BF2" w:rsidRDefault="00B12BF2"/>
  <w:p w14:paraId="4F5641AE" w14:textId="77777777" w:rsidR="00B12BF2" w:rsidRDefault="00B12BF2"/>
  <w:p w14:paraId="4F5641AF" w14:textId="77777777" w:rsidR="00B12BF2" w:rsidRDefault="00B12BF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41B0" w14:textId="77777777" w:rsidR="00BD70B9" w:rsidRDefault="00BD70B9" w:rsidP="00BD70B9">
    <w:pPr>
      <w:pStyle w:val="Encabezado"/>
      <w:framePr w:wrap="around" w:vAnchor="text" w:hAnchor="margin" w:xAlign="right" w:y="1"/>
      <w:ind w:right="360"/>
    </w:pPr>
    <w:r>
      <w:t>MINISTERIO DE AGRICULTURA Y GANADERIA</w:t>
    </w:r>
  </w:p>
  <w:p w14:paraId="4F5641B1" w14:textId="77777777" w:rsidR="00BD70B9" w:rsidRPr="00F07615" w:rsidRDefault="00BD70B9" w:rsidP="00BD70B9">
    <w:pPr>
      <w:pStyle w:val="Encabezado"/>
      <w:framePr w:wrap="around" w:vAnchor="text" w:hAnchor="margin" w:xAlign="right" w:y="1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4F5641B2" w14:textId="77777777" w:rsidR="00BD70B9" w:rsidRPr="006751B5" w:rsidRDefault="00BD70B9" w:rsidP="00BD70B9">
    <w:pPr>
      <w:pStyle w:val="Textoindependiente"/>
      <w:framePr w:wrap="around" w:vAnchor="text" w:hAnchor="margin" w:xAlign="right" w:y="1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>
      <w:rPr>
        <w:rFonts w:ascii="Arial" w:hAnsi="Arial" w:cs="Arial"/>
        <w:sz w:val="28"/>
        <w:szCs w:val="28"/>
      </w:rPr>
      <w:t xml:space="preserve">     </w:t>
    </w:r>
  </w:p>
  <w:p w14:paraId="4F5641B3" w14:textId="77777777" w:rsidR="00B12BF2" w:rsidRDefault="00B12BF2" w:rsidP="00BC0F59">
    <w:pPr>
      <w:pStyle w:val="Encabezado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41B5" w14:textId="77777777" w:rsidR="00F07615" w:rsidRDefault="00BC5E37" w:rsidP="00F07615">
    <w:pPr>
      <w:pStyle w:val="Encabezado"/>
      <w:ind w:right="360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4F5641BA" wp14:editId="4F5641BB">
          <wp:simplePos x="0" y="0"/>
          <wp:positionH relativeFrom="column">
            <wp:posOffset>6837680</wp:posOffset>
          </wp:positionH>
          <wp:positionV relativeFrom="paragraph">
            <wp:posOffset>-133985</wp:posOffset>
          </wp:positionV>
          <wp:extent cx="1146810" cy="534670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C91">
      <w:t>MINISTERIO DE AGRICULTURA Y GANADERI</w:t>
    </w:r>
    <w:r w:rsidR="00F07615">
      <w:t>A</w:t>
    </w:r>
  </w:p>
  <w:p w14:paraId="4F5641B6" w14:textId="77777777" w:rsidR="00F77C91" w:rsidRPr="00F07615" w:rsidRDefault="00F77C91" w:rsidP="00F07615">
    <w:pPr>
      <w:pStyle w:val="Encabezado"/>
      <w:ind w:right="360"/>
    </w:pPr>
    <w:r>
      <w:rPr>
        <w:rFonts w:ascii="Arial" w:hAnsi="Arial" w:cs="Arial"/>
        <w:sz w:val="22"/>
        <w:szCs w:val="22"/>
      </w:rPr>
      <w:t>GESTIÓN INSTITUCIONAL</w:t>
    </w:r>
    <w:r w:rsidRPr="00E80E6F">
      <w:rPr>
        <w:rFonts w:ascii="Arial" w:hAnsi="Arial" w:cs="Arial"/>
        <w:sz w:val="22"/>
        <w:szCs w:val="22"/>
      </w:rPr>
      <w:t xml:space="preserve"> DE RECURSOS HUMANOS</w:t>
    </w:r>
  </w:p>
  <w:p w14:paraId="4F5641B7" w14:textId="77777777" w:rsidR="00DE4EA6" w:rsidRPr="006751B5" w:rsidRDefault="00F77C91" w:rsidP="00BC0F59">
    <w:pPr>
      <w:pStyle w:val="Textoindependiente"/>
      <w:jc w:val="left"/>
      <w:rPr>
        <w:rFonts w:ascii="Arial" w:hAnsi="Arial" w:cs="Arial"/>
        <w:b w:val="0"/>
        <w:bCs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GESTIÓN DEL </w:t>
    </w:r>
    <w:r w:rsidRPr="00E80E6F">
      <w:rPr>
        <w:rFonts w:ascii="Arial" w:hAnsi="Arial" w:cs="Arial"/>
        <w:sz w:val="22"/>
        <w:szCs w:val="22"/>
      </w:rPr>
      <w:t>DESARROLLO</w:t>
    </w:r>
    <w:r w:rsidR="00C17D43">
      <w:rPr>
        <w:rFonts w:ascii="Arial" w:hAnsi="Arial" w:cs="Arial"/>
        <w:sz w:val="28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671"/>
    <w:multiLevelType w:val="hybridMultilevel"/>
    <w:tmpl w:val="EC4A9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6AB5"/>
    <w:multiLevelType w:val="hybridMultilevel"/>
    <w:tmpl w:val="FEDA766E"/>
    <w:lvl w:ilvl="0" w:tplc="FA789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trike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F4612"/>
    <w:multiLevelType w:val="hybridMultilevel"/>
    <w:tmpl w:val="90660B2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8B5"/>
    <w:multiLevelType w:val="hybridMultilevel"/>
    <w:tmpl w:val="6F0A3720"/>
    <w:lvl w:ilvl="0" w:tplc="2DA0D9FA">
      <w:start w:val="1"/>
      <w:numFmt w:val="decimal"/>
      <w:lvlText w:val="%1."/>
      <w:lvlJc w:val="left"/>
      <w:pPr>
        <w:ind w:left="202" w:hanging="1068"/>
      </w:pPr>
      <w:rPr>
        <w:rFonts w:ascii="Arial" w:eastAsia="Arial" w:hAnsi="Arial" w:cs="Arial" w:hint="default"/>
        <w:color w:val="6F7073"/>
        <w:spacing w:val="-5"/>
        <w:w w:val="99"/>
        <w:sz w:val="24"/>
        <w:szCs w:val="24"/>
        <w:lang w:val="es-ES" w:eastAsia="en-US" w:bidi="ar-SA"/>
      </w:rPr>
    </w:lvl>
    <w:lvl w:ilvl="1" w:tplc="C83C46CC">
      <w:numFmt w:val="bullet"/>
      <w:lvlText w:val="•"/>
      <w:lvlJc w:val="left"/>
      <w:pPr>
        <w:ind w:left="1120" w:hanging="1068"/>
      </w:pPr>
      <w:rPr>
        <w:rFonts w:hint="default"/>
        <w:lang w:val="es-ES" w:eastAsia="en-US" w:bidi="ar-SA"/>
      </w:rPr>
    </w:lvl>
    <w:lvl w:ilvl="2" w:tplc="8C88B6CA">
      <w:numFmt w:val="bullet"/>
      <w:lvlText w:val="•"/>
      <w:lvlJc w:val="left"/>
      <w:pPr>
        <w:ind w:left="2040" w:hanging="1068"/>
      </w:pPr>
      <w:rPr>
        <w:rFonts w:hint="default"/>
        <w:lang w:val="es-ES" w:eastAsia="en-US" w:bidi="ar-SA"/>
      </w:rPr>
    </w:lvl>
    <w:lvl w:ilvl="3" w:tplc="F5B231C6">
      <w:numFmt w:val="bullet"/>
      <w:lvlText w:val="•"/>
      <w:lvlJc w:val="left"/>
      <w:pPr>
        <w:ind w:left="2960" w:hanging="1068"/>
      </w:pPr>
      <w:rPr>
        <w:rFonts w:hint="default"/>
        <w:lang w:val="es-ES" w:eastAsia="en-US" w:bidi="ar-SA"/>
      </w:rPr>
    </w:lvl>
    <w:lvl w:ilvl="4" w:tplc="C6D45D4E">
      <w:numFmt w:val="bullet"/>
      <w:lvlText w:val="•"/>
      <w:lvlJc w:val="left"/>
      <w:pPr>
        <w:ind w:left="3880" w:hanging="1068"/>
      </w:pPr>
      <w:rPr>
        <w:rFonts w:hint="default"/>
        <w:lang w:val="es-ES" w:eastAsia="en-US" w:bidi="ar-SA"/>
      </w:rPr>
    </w:lvl>
    <w:lvl w:ilvl="5" w:tplc="DECCC7F8">
      <w:numFmt w:val="bullet"/>
      <w:lvlText w:val="•"/>
      <w:lvlJc w:val="left"/>
      <w:pPr>
        <w:ind w:left="4800" w:hanging="1068"/>
      </w:pPr>
      <w:rPr>
        <w:rFonts w:hint="default"/>
        <w:lang w:val="es-ES" w:eastAsia="en-US" w:bidi="ar-SA"/>
      </w:rPr>
    </w:lvl>
    <w:lvl w:ilvl="6" w:tplc="1388B2B6">
      <w:numFmt w:val="bullet"/>
      <w:lvlText w:val="•"/>
      <w:lvlJc w:val="left"/>
      <w:pPr>
        <w:ind w:left="5720" w:hanging="1068"/>
      </w:pPr>
      <w:rPr>
        <w:rFonts w:hint="default"/>
        <w:lang w:val="es-ES" w:eastAsia="en-US" w:bidi="ar-SA"/>
      </w:rPr>
    </w:lvl>
    <w:lvl w:ilvl="7" w:tplc="87B842B4">
      <w:numFmt w:val="bullet"/>
      <w:lvlText w:val="•"/>
      <w:lvlJc w:val="left"/>
      <w:pPr>
        <w:ind w:left="6640" w:hanging="1068"/>
      </w:pPr>
      <w:rPr>
        <w:rFonts w:hint="default"/>
        <w:lang w:val="es-ES" w:eastAsia="en-US" w:bidi="ar-SA"/>
      </w:rPr>
    </w:lvl>
    <w:lvl w:ilvl="8" w:tplc="72583C80">
      <w:numFmt w:val="bullet"/>
      <w:lvlText w:val="•"/>
      <w:lvlJc w:val="left"/>
      <w:pPr>
        <w:ind w:left="7560" w:hanging="1068"/>
      </w:pPr>
      <w:rPr>
        <w:rFonts w:hint="default"/>
        <w:lang w:val="es-ES" w:eastAsia="en-US" w:bidi="ar-SA"/>
      </w:rPr>
    </w:lvl>
  </w:abstractNum>
  <w:abstractNum w:abstractNumId="4" w15:restartNumberingAfterBreak="0">
    <w:nsid w:val="10BF2A3F"/>
    <w:multiLevelType w:val="hybridMultilevel"/>
    <w:tmpl w:val="B236674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30C2"/>
    <w:multiLevelType w:val="hybridMultilevel"/>
    <w:tmpl w:val="E62485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F00A1"/>
    <w:multiLevelType w:val="hybridMultilevel"/>
    <w:tmpl w:val="12DE456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E5701"/>
    <w:multiLevelType w:val="hybridMultilevel"/>
    <w:tmpl w:val="27347B80"/>
    <w:lvl w:ilvl="0" w:tplc="83CA4CC4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91E22BDA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A38EF864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B7967CA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3CF4E3B4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F8927DEC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428EA654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56903DE8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51360C92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8" w15:restartNumberingAfterBreak="0">
    <w:nsid w:val="299A28CB"/>
    <w:multiLevelType w:val="multilevel"/>
    <w:tmpl w:val="B63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FB3AC0"/>
    <w:multiLevelType w:val="hybridMultilevel"/>
    <w:tmpl w:val="0CAA28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61CD"/>
    <w:multiLevelType w:val="hybridMultilevel"/>
    <w:tmpl w:val="9B92C31C"/>
    <w:name w:val="WW8Num32"/>
    <w:lvl w:ilvl="0" w:tplc="0000000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A10F32"/>
    <w:multiLevelType w:val="hybridMultilevel"/>
    <w:tmpl w:val="CA42E1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419F6"/>
    <w:multiLevelType w:val="hybridMultilevel"/>
    <w:tmpl w:val="7B6AF9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36AE"/>
    <w:multiLevelType w:val="hybridMultilevel"/>
    <w:tmpl w:val="AAA4C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78B6"/>
    <w:multiLevelType w:val="hybridMultilevel"/>
    <w:tmpl w:val="70DAB444"/>
    <w:name w:val="WW8Num3"/>
    <w:lvl w:ilvl="0" w:tplc="00000003">
      <w:start w:val="1"/>
      <w:numFmt w:val="bullet"/>
      <w:lvlText w:val="-"/>
      <w:lvlJc w:val="left"/>
      <w:pPr>
        <w:tabs>
          <w:tab w:val="num" w:pos="849"/>
        </w:tabs>
      </w:pPr>
      <w:rPr>
        <w:rFonts w:ascii="Times New Roman" w:hAnsi="Times New Roman"/>
      </w:rPr>
    </w:lvl>
    <w:lvl w:ilvl="1" w:tplc="0C0A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3ACD7BE0"/>
    <w:multiLevelType w:val="hybridMultilevel"/>
    <w:tmpl w:val="5DC00AB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F5CB9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960E46"/>
    <w:multiLevelType w:val="hybridMultilevel"/>
    <w:tmpl w:val="9C0E73B6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 w15:restartNumberingAfterBreak="0">
    <w:nsid w:val="3D4425C0"/>
    <w:multiLevelType w:val="hybridMultilevel"/>
    <w:tmpl w:val="D4CE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366C3"/>
    <w:multiLevelType w:val="hybridMultilevel"/>
    <w:tmpl w:val="38B6277E"/>
    <w:lvl w:ilvl="0" w:tplc="60FE8A32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2550BA98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0B08A15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7D6A03C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9A76418E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2FD2D534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C9882568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7012F642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DAB25B26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20" w15:restartNumberingAfterBreak="0">
    <w:nsid w:val="44EB3309"/>
    <w:multiLevelType w:val="hybridMultilevel"/>
    <w:tmpl w:val="4742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24B32"/>
    <w:multiLevelType w:val="multilevel"/>
    <w:tmpl w:val="F670C6DA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/>
        <w:sz w:val="28"/>
      </w:rPr>
    </w:lvl>
    <w:lvl w:ilvl="1">
      <w:start w:val="2"/>
      <w:numFmt w:val="decimal"/>
      <w:lvlText w:val="%1.%2-"/>
      <w:lvlJc w:val="left"/>
      <w:pPr>
        <w:tabs>
          <w:tab w:val="num" w:pos="862"/>
        </w:tabs>
        <w:ind w:left="862" w:hanging="720"/>
      </w:pPr>
      <w:rPr>
        <w:rFonts w:hint="default"/>
        <w:b/>
        <w:i/>
        <w:sz w:val="26"/>
        <w:szCs w:val="26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8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8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8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8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i/>
        <w:sz w:val="28"/>
      </w:rPr>
    </w:lvl>
  </w:abstractNum>
  <w:abstractNum w:abstractNumId="22" w15:restartNumberingAfterBreak="0">
    <w:nsid w:val="4C244839"/>
    <w:multiLevelType w:val="hybridMultilevel"/>
    <w:tmpl w:val="E4504F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FE47E0"/>
    <w:multiLevelType w:val="hybridMultilevel"/>
    <w:tmpl w:val="720C9A6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F4503"/>
    <w:multiLevelType w:val="hybridMultilevel"/>
    <w:tmpl w:val="BB6CCE4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40306"/>
    <w:multiLevelType w:val="hybridMultilevel"/>
    <w:tmpl w:val="40148B5C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A53A0"/>
    <w:multiLevelType w:val="hybridMultilevel"/>
    <w:tmpl w:val="D7CC321A"/>
    <w:lvl w:ilvl="0" w:tplc="7D6C084A">
      <w:start w:val="1"/>
      <w:numFmt w:val="decimal"/>
      <w:lvlText w:val="%1."/>
      <w:lvlJc w:val="left"/>
      <w:pPr>
        <w:ind w:left="202" w:hanging="1073"/>
      </w:pPr>
      <w:rPr>
        <w:rFonts w:ascii="Arial" w:eastAsia="Arial" w:hAnsi="Arial" w:cs="Arial" w:hint="default"/>
        <w:color w:val="6F7073"/>
        <w:spacing w:val="-8"/>
        <w:w w:val="99"/>
        <w:sz w:val="24"/>
        <w:szCs w:val="24"/>
        <w:lang w:val="es-ES" w:eastAsia="en-US" w:bidi="ar-SA"/>
      </w:rPr>
    </w:lvl>
    <w:lvl w:ilvl="1" w:tplc="80FA80EE">
      <w:numFmt w:val="bullet"/>
      <w:lvlText w:val="•"/>
      <w:lvlJc w:val="left"/>
      <w:pPr>
        <w:ind w:left="1120" w:hanging="1073"/>
      </w:pPr>
      <w:rPr>
        <w:rFonts w:hint="default"/>
        <w:lang w:val="es-ES" w:eastAsia="en-US" w:bidi="ar-SA"/>
      </w:rPr>
    </w:lvl>
    <w:lvl w:ilvl="2" w:tplc="9788C8B4">
      <w:numFmt w:val="bullet"/>
      <w:lvlText w:val="•"/>
      <w:lvlJc w:val="left"/>
      <w:pPr>
        <w:ind w:left="2040" w:hanging="1073"/>
      </w:pPr>
      <w:rPr>
        <w:rFonts w:hint="default"/>
        <w:lang w:val="es-ES" w:eastAsia="en-US" w:bidi="ar-SA"/>
      </w:rPr>
    </w:lvl>
    <w:lvl w:ilvl="3" w:tplc="29A2AD6A">
      <w:numFmt w:val="bullet"/>
      <w:lvlText w:val="•"/>
      <w:lvlJc w:val="left"/>
      <w:pPr>
        <w:ind w:left="2960" w:hanging="1073"/>
      </w:pPr>
      <w:rPr>
        <w:rFonts w:hint="default"/>
        <w:lang w:val="es-ES" w:eastAsia="en-US" w:bidi="ar-SA"/>
      </w:rPr>
    </w:lvl>
    <w:lvl w:ilvl="4" w:tplc="423410F0">
      <w:numFmt w:val="bullet"/>
      <w:lvlText w:val="•"/>
      <w:lvlJc w:val="left"/>
      <w:pPr>
        <w:ind w:left="3880" w:hanging="1073"/>
      </w:pPr>
      <w:rPr>
        <w:rFonts w:hint="default"/>
        <w:lang w:val="es-ES" w:eastAsia="en-US" w:bidi="ar-SA"/>
      </w:rPr>
    </w:lvl>
    <w:lvl w:ilvl="5" w:tplc="36F0FADC">
      <w:numFmt w:val="bullet"/>
      <w:lvlText w:val="•"/>
      <w:lvlJc w:val="left"/>
      <w:pPr>
        <w:ind w:left="4800" w:hanging="1073"/>
      </w:pPr>
      <w:rPr>
        <w:rFonts w:hint="default"/>
        <w:lang w:val="es-ES" w:eastAsia="en-US" w:bidi="ar-SA"/>
      </w:rPr>
    </w:lvl>
    <w:lvl w:ilvl="6" w:tplc="5A0837FA">
      <w:numFmt w:val="bullet"/>
      <w:lvlText w:val="•"/>
      <w:lvlJc w:val="left"/>
      <w:pPr>
        <w:ind w:left="5720" w:hanging="1073"/>
      </w:pPr>
      <w:rPr>
        <w:rFonts w:hint="default"/>
        <w:lang w:val="es-ES" w:eastAsia="en-US" w:bidi="ar-SA"/>
      </w:rPr>
    </w:lvl>
    <w:lvl w:ilvl="7" w:tplc="BC965560">
      <w:numFmt w:val="bullet"/>
      <w:lvlText w:val="•"/>
      <w:lvlJc w:val="left"/>
      <w:pPr>
        <w:ind w:left="6640" w:hanging="1073"/>
      </w:pPr>
      <w:rPr>
        <w:rFonts w:hint="default"/>
        <w:lang w:val="es-ES" w:eastAsia="en-US" w:bidi="ar-SA"/>
      </w:rPr>
    </w:lvl>
    <w:lvl w:ilvl="8" w:tplc="C562E660">
      <w:numFmt w:val="bullet"/>
      <w:lvlText w:val="•"/>
      <w:lvlJc w:val="left"/>
      <w:pPr>
        <w:ind w:left="7560" w:hanging="1073"/>
      </w:pPr>
      <w:rPr>
        <w:rFonts w:hint="default"/>
        <w:lang w:val="es-ES" w:eastAsia="en-US" w:bidi="ar-SA"/>
      </w:rPr>
    </w:lvl>
  </w:abstractNum>
  <w:abstractNum w:abstractNumId="27" w15:restartNumberingAfterBreak="0">
    <w:nsid w:val="5B614F1E"/>
    <w:multiLevelType w:val="hybridMultilevel"/>
    <w:tmpl w:val="0DD61EB2"/>
    <w:lvl w:ilvl="0" w:tplc="FC389D86">
      <w:numFmt w:val="bullet"/>
      <w:lvlText w:val="-"/>
      <w:lvlJc w:val="left"/>
      <w:pPr>
        <w:ind w:left="1284" w:hanging="1083"/>
      </w:pPr>
      <w:rPr>
        <w:rFonts w:ascii="Arial" w:eastAsia="Arial" w:hAnsi="Arial" w:cs="Arial" w:hint="default"/>
        <w:color w:val="6F7073"/>
        <w:spacing w:val="-2"/>
        <w:w w:val="99"/>
        <w:sz w:val="24"/>
        <w:szCs w:val="24"/>
        <w:lang w:val="es-ES" w:eastAsia="en-US" w:bidi="ar-SA"/>
      </w:rPr>
    </w:lvl>
    <w:lvl w:ilvl="1" w:tplc="8F88FF58">
      <w:numFmt w:val="bullet"/>
      <w:lvlText w:val="•"/>
      <w:lvlJc w:val="left"/>
      <w:pPr>
        <w:ind w:left="2092" w:hanging="1083"/>
      </w:pPr>
      <w:rPr>
        <w:rFonts w:hint="default"/>
        <w:lang w:val="es-ES" w:eastAsia="en-US" w:bidi="ar-SA"/>
      </w:rPr>
    </w:lvl>
    <w:lvl w:ilvl="2" w:tplc="81B0D40A">
      <w:numFmt w:val="bullet"/>
      <w:lvlText w:val="•"/>
      <w:lvlJc w:val="left"/>
      <w:pPr>
        <w:ind w:left="2904" w:hanging="1083"/>
      </w:pPr>
      <w:rPr>
        <w:rFonts w:hint="default"/>
        <w:lang w:val="es-ES" w:eastAsia="en-US" w:bidi="ar-SA"/>
      </w:rPr>
    </w:lvl>
    <w:lvl w:ilvl="3" w:tplc="2FD4212C">
      <w:numFmt w:val="bullet"/>
      <w:lvlText w:val="•"/>
      <w:lvlJc w:val="left"/>
      <w:pPr>
        <w:ind w:left="3716" w:hanging="1083"/>
      </w:pPr>
      <w:rPr>
        <w:rFonts w:hint="default"/>
        <w:lang w:val="es-ES" w:eastAsia="en-US" w:bidi="ar-SA"/>
      </w:rPr>
    </w:lvl>
    <w:lvl w:ilvl="4" w:tplc="11344788">
      <w:numFmt w:val="bullet"/>
      <w:lvlText w:val="•"/>
      <w:lvlJc w:val="left"/>
      <w:pPr>
        <w:ind w:left="4528" w:hanging="1083"/>
      </w:pPr>
      <w:rPr>
        <w:rFonts w:hint="default"/>
        <w:lang w:val="es-ES" w:eastAsia="en-US" w:bidi="ar-SA"/>
      </w:rPr>
    </w:lvl>
    <w:lvl w:ilvl="5" w:tplc="A41EC45E">
      <w:numFmt w:val="bullet"/>
      <w:lvlText w:val="•"/>
      <w:lvlJc w:val="left"/>
      <w:pPr>
        <w:ind w:left="5340" w:hanging="1083"/>
      </w:pPr>
      <w:rPr>
        <w:rFonts w:hint="default"/>
        <w:lang w:val="es-ES" w:eastAsia="en-US" w:bidi="ar-SA"/>
      </w:rPr>
    </w:lvl>
    <w:lvl w:ilvl="6" w:tplc="E44607B2">
      <w:numFmt w:val="bullet"/>
      <w:lvlText w:val="•"/>
      <w:lvlJc w:val="left"/>
      <w:pPr>
        <w:ind w:left="6152" w:hanging="1083"/>
      </w:pPr>
      <w:rPr>
        <w:rFonts w:hint="default"/>
        <w:lang w:val="es-ES" w:eastAsia="en-US" w:bidi="ar-SA"/>
      </w:rPr>
    </w:lvl>
    <w:lvl w:ilvl="7" w:tplc="B59E07BE">
      <w:numFmt w:val="bullet"/>
      <w:lvlText w:val="•"/>
      <w:lvlJc w:val="left"/>
      <w:pPr>
        <w:ind w:left="6964" w:hanging="1083"/>
      </w:pPr>
      <w:rPr>
        <w:rFonts w:hint="default"/>
        <w:lang w:val="es-ES" w:eastAsia="en-US" w:bidi="ar-SA"/>
      </w:rPr>
    </w:lvl>
    <w:lvl w:ilvl="8" w:tplc="45BEDF6A">
      <w:numFmt w:val="bullet"/>
      <w:lvlText w:val="•"/>
      <w:lvlJc w:val="left"/>
      <w:pPr>
        <w:ind w:left="7776" w:hanging="1083"/>
      </w:pPr>
      <w:rPr>
        <w:rFonts w:hint="default"/>
        <w:lang w:val="es-ES" w:eastAsia="en-US" w:bidi="ar-SA"/>
      </w:rPr>
    </w:lvl>
  </w:abstractNum>
  <w:abstractNum w:abstractNumId="28" w15:restartNumberingAfterBreak="0">
    <w:nsid w:val="5CD46A46"/>
    <w:multiLevelType w:val="multilevel"/>
    <w:tmpl w:val="8D58125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1C76858"/>
    <w:multiLevelType w:val="hybridMultilevel"/>
    <w:tmpl w:val="136EE2C6"/>
    <w:lvl w:ilvl="0" w:tplc="5B682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617"/>
    <w:multiLevelType w:val="hybridMultilevel"/>
    <w:tmpl w:val="A998C27A"/>
    <w:lvl w:ilvl="0" w:tplc="1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632C4D9F"/>
    <w:multiLevelType w:val="hybridMultilevel"/>
    <w:tmpl w:val="9DC41016"/>
    <w:lvl w:ilvl="0" w:tplc="7E249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5D2569"/>
    <w:multiLevelType w:val="hybridMultilevel"/>
    <w:tmpl w:val="E87A4B78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D67B7"/>
    <w:multiLevelType w:val="hybridMultilevel"/>
    <w:tmpl w:val="4DC4AF48"/>
    <w:lvl w:ilvl="0" w:tplc="E63E571A">
      <w:start w:val="1"/>
      <w:numFmt w:val="lowerLetter"/>
      <w:lvlText w:val="%1)"/>
      <w:lvlJc w:val="left"/>
      <w:pPr>
        <w:ind w:left="202" w:hanging="1016"/>
      </w:pPr>
      <w:rPr>
        <w:rFonts w:ascii="Arial" w:eastAsia="Arial" w:hAnsi="Arial" w:cs="Arial" w:hint="default"/>
        <w:color w:val="6F7073"/>
        <w:w w:val="99"/>
        <w:sz w:val="24"/>
        <w:szCs w:val="24"/>
        <w:lang w:val="es-ES" w:eastAsia="en-US" w:bidi="ar-SA"/>
      </w:rPr>
    </w:lvl>
    <w:lvl w:ilvl="1" w:tplc="13620D36">
      <w:numFmt w:val="bullet"/>
      <w:lvlText w:val="•"/>
      <w:lvlJc w:val="left"/>
      <w:pPr>
        <w:ind w:left="1120" w:hanging="1016"/>
      </w:pPr>
      <w:rPr>
        <w:rFonts w:hint="default"/>
        <w:lang w:val="es-ES" w:eastAsia="en-US" w:bidi="ar-SA"/>
      </w:rPr>
    </w:lvl>
    <w:lvl w:ilvl="2" w:tplc="394C9FC6">
      <w:numFmt w:val="bullet"/>
      <w:lvlText w:val="•"/>
      <w:lvlJc w:val="left"/>
      <w:pPr>
        <w:ind w:left="2040" w:hanging="1016"/>
      </w:pPr>
      <w:rPr>
        <w:rFonts w:hint="default"/>
        <w:lang w:val="es-ES" w:eastAsia="en-US" w:bidi="ar-SA"/>
      </w:rPr>
    </w:lvl>
    <w:lvl w:ilvl="3" w:tplc="ED927760">
      <w:numFmt w:val="bullet"/>
      <w:lvlText w:val="•"/>
      <w:lvlJc w:val="left"/>
      <w:pPr>
        <w:ind w:left="2960" w:hanging="1016"/>
      </w:pPr>
      <w:rPr>
        <w:rFonts w:hint="default"/>
        <w:lang w:val="es-ES" w:eastAsia="en-US" w:bidi="ar-SA"/>
      </w:rPr>
    </w:lvl>
    <w:lvl w:ilvl="4" w:tplc="2BBAE5B2">
      <w:numFmt w:val="bullet"/>
      <w:lvlText w:val="•"/>
      <w:lvlJc w:val="left"/>
      <w:pPr>
        <w:ind w:left="3880" w:hanging="1016"/>
      </w:pPr>
      <w:rPr>
        <w:rFonts w:hint="default"/>
        <w:lang w:val="es-ES" w:eastAsia="en-US" w:bidi="ar-SA"/>
      </w:rPr>
    </w:lvl>
    <w:lvl w:ilvl="5" w:tplc="90DA9548">
      <w:numFmt w:val="bullet"/>
      <w:lvlText w:val="•"/>
      <w:lvlJc w:val="left"/>
      <w:pPr>
        <w:ind w:left="4800" w:hanging="1016"/>
      </w:pPr>
      <w:rPr>
        <w:rFonts w:hint="default"/>
        <w:lang w:val="es-ES" w:eastAsia="en-US" w:bidi="ar-SA"/>
      </w:rPr>
    </w:lvl>
    <w:lvl w:ilvl="6" w:tplc="572EF7EA">
      <w:numFmt w:val="bullet"/>
      <w:lvlText w:val="•"/>
      <w:lvlJc w:val="left"/>
      <w:pPr>
        <w:ind w:left="5720" w:hanging="1016"/>
      </w:pPr>
      <w:rPr>
        <w:rFonts w:hint="default"/>
        <w:lang w:val="es-ES" w:eastAsia="en-US" w:bidi="ar-SA"/>
      </w:rPr>
    </w:lvl>
    <w:lvl w:ilvl="7" w:tplc="8314F7BA">
      <w:numFmt w:val="bullet"/>
      <w:lvlText w:val="•"/>
      <w:lvlJc w:val="left"/>
      <w:pPr>
        <w:ind w:left="6640" w:hanging="1016"/>
      </w:pPr>
      <w:rPr>
        <w:rFonts w:hint="default"/>
        <w:lang w:val="es-ES" w:eastAsia="en-US" w:bidi="ar-SA"/>
      </w:rPr>
    </w:lvl>
    <w:lvl w:ilvl="8" w:tplc="1FDEE87E">
      <w:numFmt w:val="bullet"/>
      <w:lvlText w:val="•"/>
      <w:lvlJc w:val="left"/>
      <w:pPr>
        <w:ind w:left="7560" w:hanging="1016"/>
      </w:pPr>
      <w:rPr>
        <w:rFonts w:hint="default"/>
        <w:lang w:val="es-ES" w:eastAsia="en-US" w:bidi="ar-SA"/>
      </w:rPr>
    </w:lvl>
  </w:abstractNum>
  <w:abstractNum w:abstractNumId="34" w15:restartNumberingAfterBreak="0">
    <w:nsid w:val="75BA3559"/>
    <w:multiLevelType w:val="multilevel"/>
    <w:tmpl w:val="E5B87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6E03623"/>
    <w:multiLevelType w:val="multilevel"/>
    <w:tmpl w:val="21726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5E31A6"/>
    <w:multiLevelType w:val="hybridMultilevel"/>
    <w:tmpl w:val="BCEC37E4"/>
    <w:lvl w:ilvl="0" w:tplc="140A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7" w15:restartNumberingAfterBreak="0">
    <w:nsid w:val="793B2CED"/>
    <w:multiLevelType w:val="hybridMultilevel"/>
    <w:tmpl w:val="45C89B28"/>
    <w:lvl w:ilvl="0" w:tplc="9C6C6D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EAB"/>
    <w:multiLevelType w:val="hybridMultilevel"/>
    <w:tmpl w:val="0BFE67A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57288"/>
    <w:multiLevelType w:val="multilevel"/>
    <w:tmpl w:val="EC2CF9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1"/>
  </w:num>
  <w:num w:numId="3">
    <w:abstractNumId w:val="14"/>
  </w:num>
  <w:num w:numId="4">
    <w:abstractNumId w:val="25"/>
  </w:num>
  <w:num w:numId="5">
    <w:abstractNumId w:val="8"/>
  </w:num>
  <w:num w:numId="6">
    <w:abstractNumId w:val="0"/>
  </w:num>
  <w:num w:numId="7">
    <w:abstractNumId w:val="5"/>
  </w:num>
  <w:num w:numId="8">
    <w:abstractNumId w:val="32"/>
  </w:num>
  <w:num w:numId="9">
    <w:abstractNumId w:val="9"/>
  </w:num>
  <w:num w:numId="10">
    <w:abstractNumId w:val="28"/>
  </w:num>
  <w:num w:numId="11">
    <w:abstractNumId w:val="35"/>
  </w:num>
  <w:num w:numId="12">
    <w:abstractNumId w:val="21"/>
  </w:num>
  <w:num w:numId="13">
    <w:abstractNumId w:val="33"/>
  </w:num>
  <w:num w:numId="14">
    <w:abstractNumId w:val="19"/>
  </w:num>
  <w:num w:numId="15">
    <w:abstractNumId w:val="27"/>
  </w:num>
  <w:num w:numId="16">
    <w:abstractNumId w:val="26"/>
  </w:num>
  <w:num w:numId="17">
    <w:abstractNumId w:val="15"/>
  </w:num>
  <w:num w:numId="18">
    <w:abstractNumId w:val="11"/>
  </w:num>
  <w:num w:numId="19">
    <w:abstractNumId w:val="13"/>
  </w:num>
  <w:num w:numId="20">
    <w:abstractNumId w:val="2"/>
  </w:num>
  <w:num w:numId="21">
    <w:abstractNumId w:val="34"/>
  </w:num>
  <w:num w:numId="22">
    <w:abstractNumId w:val="16"/>
  </w:num>
  <w:num w:numId="23">
    <w:abstractNumId w:val="24"/>
  </w:num>
  <w:num w:numId="24">
    <w:abstractNumId w:val="37"/>
  </w:num>
  <w:num w:numId="25">
    <w:abstractNumId w:val="22"/>
  </w:num>
  <w:num w:numId="26">
    <w:abstractNumId w:val="6"/>
  </w:num>
  <w:num w:numId="27">
    <w:abstractNumId w:val="12"/>
  </w:num>
  <w:num w:numId="28">
    <w:abstractNumId w:val="23"/>
  </w:num>
  <w:num w:numId="29">
    <w:abstractNumId w:val="38"/>
  </w:num>
  <w:num w:numId="30">
    <w:abstractNumId w:val="7"/>
  </w:num>
  <w:num w:numId="31">
    <w:abstractNumId w:val="30"/>
  </w:num>
  <w:num w:numId="32">
    <w:abstractNumId w:val="17"/>
  </w:num>
  <w:num w:numId="33">
    <w:abstractNumId w:val="36"/>
  </w:num>
  <w:num w:numId="34">
    <w:abstractNumId w:val="3"/>
  </w:num>
  <w:num w:numId="35">
    <w:abstractNumId w:val="20"/>
  </w:num>
  <w:num w:numId="36">
    <w:abstractNumId w:val="31"/>
  </w:num>
  <w:num w:numId="37">
    <w:abstractNumId w:val="29"/>
  </w:num>
  <w:num w:numId="38">
    <w:abstractNumId w:val="4"/>
  </w:num>
  <w:num w:numId="3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CR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CR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4"/>
    <w:rsid w:val="000052AD"/>
    <w:rsid w:val="00007FDA"/>
    <w:rsid w:val="00011A62"/>
    <w:rsid w:val="0001313F"/>
    <w:rsid w:val="00016DDC"/>
    <w:rsid w:val="000170A6"/>
    <w:rsid w:val="00021DF2"/>
    <w:rsid w:val="00022819"/>
    <w:rsid w:val="0002530C"/>
    <w:rsid w:val="0002787B"/>
    <w:rsid w:val="000300AE"/>
    <w:rsid w:val="00030256"/>
    <w:rsid w:val="00030D1D"/>
    <w:rsid w:val="0003261E"/>
    <w:rsid w:val="00032A78"/>
    <w:rsid w:val="00035CFA"/>
    <w:rsid w:val="000379EB"/>
    <w:rsid w:val="00040416"/>
    <w:rsid w:val="00040AE3"/>
    <w:rsid w:val="000413C6"/>
    <w:rsid w:val="000415E2"/>
    <w:rsid w:val="000423D8"/>
    <w:rsid w:val="000424BF"/>
    <w:rsid w:val="0004542B"/>
    <w:rsid w:val="00045756"/>
    <w:rsid w:val="00046455"/>
    <w:rsid w:val="00046F0E"/>
    <w:rsid w:val="00050AA8"/>
    <w:rsid w:val="00053764"/>
    <w:rsid w:val="00053FE5"/>
    <w:rsid w:val="00055175"/>
    <w:rsid w:val="0005547A"/>
    <w:rsid w:val="000607E3"/>
    <w:rsid w:val="00060B36"/>
    <w:rsid w:val="00060F31"/>
    <w:rsid w:val="00061085"/>
    <w:rsid w:val="00061ECD"/>
    <w:rsid w:val="00063A70"/>
    <w:rsid w:val="0006531B"/>
    <w:rsid w:val="00066B39"/>
    <w:rsid w:val="00067FCC"/>
    <w:rsid w:val="0007670A"/>
    <w:rsid w:val="00076AEA"/>
    <w:rsid w:val="00083800"/>
    <w:rsid w:val="00085A25"/>
    <w:rsid w:val="000860C7"/>
    <w:rsid w:val="00090054"/>
    <w:rsid w:val="000922B8"/>
    <w:rsid w:val="0009243D"/>
    <w:rsid w:val="000929F3"/>
    <w:rsid w:val="000930D2"/>
    <w:rsid w:val="00094873"/>
    <w:rsid w:val="000A0CEB"/>
    <w:rsid w:val="000A1586"/>
    <w:rsid w:val="000A37CC"/>
    <w:rsid w:val="000A624E"/>
    <w:rsid w:val="000A6C0B"/>
    <w:rsid w:val="000A70E5"/>
    <w:rsid w:val="000B47B0"/>
    <w:rsid w:val="000B49AC"/>
    <w:rsid w:val="000B4CCB"/>
    <w:rsid w:val="000B61A8"/>
    <w:rsid w:val="000B66FC"/>
    <w:rsid w:val="000B6A28"/>
    <w:rsid w:val="000C032E"/>
    <w:rsid w:val="000C19C8"/>
    <w:rsid w:val="000C4ED7"/>
    <w:rsid w:val="000C6A42"/>
    <w:rsid w:val="000D1B2B"/>
    <w:rsid w:val="000D2A7D"/>
    <w:rsid w:val="000D3B2F"/>
    <w:rsid w:val="000D4BE6"/>
    <w:rsid w:val="000D5BC8"/>
    <w:rsid w:val="000D7157"/>
    <w:rsid w:val="000D7CA4"/>
    <w:rsid w:val="000E1F90"/>
    <w:rsid w:val="000E4E47"/>
    <w:rsid w:val="000E5606"/>
    <w:rsid w:val="000E6190"/>
    <w:rsid w:val="000F2EE7"/>
    <w:rsid w:val="000F4321"/>
    <w:rsid w:val="000F4F33"/>
    <w:rsid w:val="000F6B88"/>
    <w:rsid w:val="000F720A"/>
    <w:rsid w:val="0010226B"/>
    <w:rsid w:val="001023EF"/>
    <w:rsid w:val="0010400E"/>
    <w:rsid w:val="00106AE4"/>
    <w:rsid w:val="00107676"/>
    <w:rsid w:val="0010795F"/>
    <w:rsid w:val="0011076C"/>
    <w:rsid w:val="00113375"/>
    <w:rsid w:val="00115AE6"/>
    <w:rsid w:val="001167B4"/>
    <w:rsid w:val="00116D83"/>
    <w:rsid w:val="001201DE"/>
    <w:rsid w:val="001233B0"/>
    <w:rsid w:val="00125195"/>
    <w:rsid w:val="00125944"/>
    <w:rsid w:val="00126320"/>
    <w:rsid w:val="00126422"/>
    <w:rsid w:val="001265DE"/>
    <w:rsid w:val="00134CE1"/>
    <w:rsid w:val="00141A38"/>
    <w:rsid w:val="00142C95"/>
    <w:rsid w:val="00144015"/>
    <w:rsid w:val="0014418A"/>
    <w:rsid w:val="00146F59"/>
    <w:rsid w:val="0014791A"/>
    <w:rsid w:val="0015155B"/>
    <w:rsid w:val="001517AA"/>
    <w:rsid w:val="0016188B"/>
    <w:rsid w:val="001641CF"/>
    <w:rsid w:val="001646A0"/>
    <w:rsid w:val="0016778D"/>
    <w:rsid w:val="0017161B"/>
    <w:rsid w:val="00171BE3"/>
    <w:rsid w:val="00171D26"/>
    <w:rsid w:val="00172383"/>
    <w:rsid w:val="00172BDF"/>
    <w:rsid w:val="00172D67"/>
    <w:rsid w:val="001748D5"/>
    <w:rsid w:val="00174A19"/>
    <w:rsid w:val="00175F1D"/>
    <w:rsid w:val="00184656"/>
    <w:rsid w:val="00184693"/>
    <w:rsid w:val="0019156A"/>
    <w:rsid w:val="00191582"/>
    <w:rsid w:val="001934AF"/>
    <w:rsid w:val="00193598"/>
    <w:rsid w:val="0019391E"/>
    <w:rsid w:val="001A0066"/>
    <w:rsid w:val="001A0E2A"/>
    <w:rsid w:val="001A29BF"/>
    <w:rsid w:val="001A46D1"/>
    <w:rsid w:val="001A5D86"/>
    <w:rsid w:val="001A6129"/>
    <w:rsid w:val="001A719D"/>
    <w:rsid w:val="001B1015"/>
    <w:rsid w:val="001B58E9"/>
    <w:rsid w:val="001B61E1"/>
    <w:rsid w:val="001B68D0"/>
    <w:rsid w:val="001B7A67"/>
    <w:rsid w:val="001C2596"/>
    <w:rsid w:val="001C2BE0"/>
    <w:rsid w:val="001C2F60"/>
    <w:rsid w:val="001C33AC"/>
    <w:rsid w:val="001C4F98"/>
    <w:rsid w:val="001C581F"/>
    <w:rsid w:val="001C5DA5"/>
    <w:rsid w:val="001D4126"/>
    <w:rsid w:val="001D49CC"/>
    <w:rsid w:val="001D4C98"/>
    <w:rsid w:val="001D52D8"/>
    <w:rsid w:val="001D6779"/>
    <w:rsid w:val="001D6A9E"/>
    <w:rsid w:val="001D6B48"/>
    <w:rsid w:val="001E2D67"/>
    <w:rsid w:val="001E381F"/>
    <w:rsid w:val="001E494A"/>
    <w:rsid w:val="001E5A18"/>
    <w:rsid w:val="001E7C4C"/>
    <w:rsid w:val="001F042B"/>
    <w:rsid w:val="001F0E14"/>
    <w:rsid w:val="001F18D1"/>
    <w:rsid w:val="001F4A32"/>
    <w:rsid w:val="001F54C1"/>
    <w:rsid w:val="001F5731"/>
    <w:rsid w:val="002009A1"/>
    <w:rsid w:val="00200B9A"/>
    <w:rsid w:val="00202ED0"/>
    <w:rsid w:val="002048DA"/>
    <w:rsid w:val="0020605D"/>
    <w:rsid w:val="00207E4A"/>
    <w:rsid w:val="00216A3F"/>
    <w:rsid w:val="002201E9"/>
    <w:rsid w:val="002223DF"/>
    <w:rsid w:val="002226A4"/>
    <w:rsid w:val="00224C57"/>
    <w:rsid w:val="002254E9"/>
    <w:rsid w:val="002272FF"/>
    <w:rsid w:val="002308C3"/>
    <w:rsid w:val="00230AE5"/>
    <w:rsid w:val="00231A14"/>
    <w:rsid w:val="002331CF"/>
    <w:rsid w:val="002343D3"/>
    <w:rsid w:val="00237A68"/>
    <w:rsid w:val="00237A90"/>
    <w:rsid w:val="00237B66"/>
    <w:rsid w:val="002467A6"/>
    <w:rsid w:val="00250295"/>
    <w:rsid w:val="0025060D"/>
    <w:rsid w:val="00250A3C"/>
    <w:rsid w:val="002516EA"/>
    <w:rsid w:val="00252D94"/>
    <w:rsid w:val="00256B74"/>
    <w:rsid w:val="00262A66"/>
    <w:rsid w:val="00262C64"/>
    <w:rsid w:val="002630F8"/>
    <w:rsid w:val="00264D5D"/>
    <w:rsid w:val="00265176"/>
    <w:rsid w:val="0026647C"/>
    <w:rsid w:val="00273754"/>
    <w:rsid w:val="00277E66"/>
    <w:rsid w:val="00281998"/>
    <w:rsid w:val="002821D7"/>
    <w:rsid w:val="00283ECC"/>
    <w:rsid w:val="00284A55"/>
    <w:rsid w:val="002866EA"/>
    <w:rsid w:val="00287293"/>
    <w:rsid w:val="00290404"/>
    <w:rsid w:val="00291BBA"/>
    <w:rsid w:val="002939E5"/>
    <w:rsid w:val="00294717"/>
    <w:rsid w:val="00295054"/>
    <w:rsid w:val="00295119"/>
    <w:rsid w:val="002964B4"/>
    <w:rsid w:val="00296BBB"/>
    <w:rsid w:val="002971B6"/>
    <w:rsid w:val="00297980"/>
    <w:rsid w:val="002A274B"/>
    <w:rsid w:val="002A2BE0"/>
    <w:rsid w:val="002B0F3E"/>
    <w:rsid w:val="002B24D4"/>
    <w:rsid w:val="002B2EC6"/>
    <w:rsid w:val="002B2FEB"/>
    <w:rsid w:val="002B6040"/>
    <w:rsid w:val="002B6D5E"/>
    <w:rsid w:val="002B787A"/>
    <w:rsid w:val="002C2001"/>
    <w:rsid w:val="002C3BFF"/>
    <w:rsid w:val="002C6C38"/>
    <w:rsid w:val="002D0967"/>
    <w:rsid w:val="002D5080"/>
    <w:rsid w:val="002D589E"/>
    <w:rsid w:val="002E0AAF"/>
    <w:rsid w:val="002E0DD9"/>
    <w:rsid w:val="002E2B59"/>
    <w:rsid w:val="002E30D5"/>
    <w:rsid w:val="002E511A"/>
    <w:rsid w:val="002E533E"/>
    <w:rsid w:val="002E55EB"/>
    <w:rsid w:val="002E5731"/>
    <w:rsid w:val="002F053A"/>
    <w:rsid w:val="002F0EF8"/>
    <w:rsid w:val="002F0F99"/>
    <w:rsid w:val="002F1AD3"/>
    <w:rsid w:val="00300863"/>
    <w:rsid w:val="00301BE7"/>
    <w:rsid w:val="00301FCF"/>
    <w:rsid w:val="0030203D"/>
    <w:rsid w:val="00302F7B"/>
    <w:rsid w:val="003050B6"/>
    <w:rsid w:val="00307438"/>
    <w:rsid w:val="00307BF6"/>
    <w:rsid w:val="003137D5"/>
    <w:rsid w:val="00313B66"/>
    <w:rsid w:val="00315A7A"/>
    <w:rsid w:val="0031693F"/>
    <w:rsid w:val="00316D63"/>
    <w:rsid w:val="00317483"/>
    <w:rsid w:val="00321B60"/>
    <w:rsid w:val="00321D1A"/>
    <w:rsid w:val="003225EA"/>
    <w:rsid w:val="00322E71"/>
    <w:rsid w:val="0032413D"/>
    <w:rsid w:val="003278AD"/>
    <w:rsid w:val="003318E4"/>
    <w:rsid w:val="00334267"/>
    <w:rsid w:val="00335378"/>
    <w:rsid w:val="0033716E"/>
    <w:rsid w:val="003401C7"/>
    <w:rsid w:val="0034287F"/>
    <w:rsid w:val="00343D9B"/>
    <w:rsid w:val="003458C0"/>
    <w:rsid w:val="0034667C"/>
    <w:rsid w:val="00350561"/>
    <w:rsid w:val="003514D3"/>
    <w:rsid w:val="00351E3C"/>
    <w:rsid w:val="003538A2"/>
    <w:rsid w:val="00353E27"/>
    <w:rsid w:val="00354F47"/>
    <w:rsid w:val="00360ADD"/>
    <w:rsid w:val="00362A09"/>
    <w:rsid w:val="003706ED"/>
    <w:rsid w:val="0037256D"/>
    <w:rsid w:val="00372D51"/>
    <w:rsid w:val="0037337E"/>
    <w:rsid w:val="00373A8F"/>
    <w:rsid w:val="003751B7"/>
    <w:rsid w:val="0037563C"/>
    <w:rsid w:val="0037707B"/>
    <w:rsid w:val="00380668"/>
    <w:rsid w:val="00382218"/>
    <w:rsid w:val="003838EE"/>
    <w:rsid w:val="00384DD7"/>
    <w:rsid w:val="003869C3"/>
    <w:rsid w:val="00387AEB"/>
    <w:rsid w:val="00392941"/>
    <w:rsid w:val="00393F3C"/>
    <w:rsid w:val="0039550F"/>
    <w:rsid w:val="00395C91"/>
    <w:rsid w:val="00397DF4"/>
    <w:rsid w:val="003A7875"/>
    <w:rsid w:val="003B472D"/>
    <w:rsid w:val="003B5391"/>
    <w:rsid w:val="003B71E1"/>
    <w:rsid w:val="003C1C7E"/>
    <w:rsid w:val="003C23C0"/>
    <w:rsid w:val="003C288F"/>
    <w:rsid w:val="003C4ABF"/>
    <w:rsid w:val="003C4F46"/>
    <w:rsid w:val="003C5493"/>
    <w:rsid w:val="003C5F2A"/>
    <w:rsid w:val="003C64A9"/>
    <w:rsid w:val="003C7F34"/>
    <w:rsid w:val="003D04E3"/>
    <w:rsid w:val="003D0E93"/>
    <w:rsid w:val="003D24F0"/>
    <w:rsid w:val="003D290C"/>
    <w:rsid w:val="003D4CCA"/>
    <w:rsid w:val="003D5261"/>
    <w:rsid w:val="003D5BF7"/>
    <w:rsid w:val="003D5FF0"/>
    <w:rsid w:val="003E0D4B"/>
    <w:rsid w:val="003E3287"/>
    <w:rsid w:val="003E3DFA"/>
    <w:rsid w:val="003E44F9"/>
    <w:rsid w:val="003E4E0A"/>
    <w:rsid w:val="003E4EE7"/>
    <w:rsid w:val="003E75B6"/>
    <w:rsid w:val="003F01BC"/>
    <w:rsid w:val="003F4BB5"/>
    <w:rsid w:val="003F553A"/>
    <w:rsid w:val="003F6FD5"/>
    <w:rsid w:val="003F7BE3"/>
    <w:rsid w:val="00406ADA"/>
    <w:rsid w:val="00407718"/>
    <w:rsid w:val="00410261"/>
    <w:rsid w:val="00410C71"/>
    <w:rsid w:val="00411395"/>
    <w:rsid w:val="00414708"/>
    <w:rsid w:val="00415AEA"/>
    <w:rsid w:val="00416167"/>
    <w:rsid w:val="00416886"/>
    <w:rsid w:val="00417230"/>
    <w:rsid w:val="00420254"/>
    <w:rsid w:val="004202DB"/>
    <w:rsid w:val="0042426F"/>
    <w:rsid w:val="00426395"/>
    <w:rsid w:val="00426C85"/>
    <w:rsid w:val="00427B1B"/>
    <w:rsid w:val="004307C1"/>
    <w:rsid w:val="00432019"/>
    <w:rsid w:val="00432A59"/>
    <w:rsid w:val="00435A31"/>
    <w:rsid w:val="00436755"/>
    <w:rsid w:val="0044018A"/>
    <w:rsid w:val="0044069D"/>
    <w:rsid w:val="00440EA9"/>
    <w:rsid w:val="00442A43"/>
    <w:rsid w:val="0044729C"/>
    <w:rsid w:val="00450E1D"/>
    <w:rsid w:val="0045308E"/>
    <w:rsid w:val="0045433D"/>
    <w:rsid w:val="00455427"/>
    <w:rsid w:val="00455499"/>
    <w:rsid w:val="00460DD5"/>
    <w:rsid w:val="00463FC4"/>
    <w:rsid w:val="00470D1D"/>
    <w:rsid w:val="0047167C"/>
    <w:rsid w:val="00472A13"/>
    <w:rsid w:val="00473C0B"/>
    <w:rsid w:val="0048021B"/>
    <w:rsid w:val="004808CF"/>
    <w:rsid w:val="00480D74"/>
    <w:rsid w:val="00481248"/>
    <w:rsid w:val="00482FC5"/>
    <w:rsid w:val="00486F85"/>
    <w:rsid w:val="004878FE"/>
    <w:rsid w:val="00492841"/>
    <w:rsid w:val="004936A4"/>
    <w:rsid w:val="00495970"/>
    <w:rsid w:val="00495998"/>
    <w:rsid w:val="004A3DFF"/>
    <w:rsid w:val="004A5D28"/>
    <w:rsid w:val="004B122F"/>
    <w:rsid w:val="004B25DC"/>
    <w:rsid w:val="004B78FA"/>
    <w:rsid w:val="004C0A66"/>
    <w:rsid w:val="004C0EF0"/>
    <w:rsid w:val="004C1E3C"/>
    <w:rsid w:val="004C428C"/>
    <w:rsid w:val="004C60F6"/>
    <w:rsid w:val="004C6AB2"/>
    <w:rsid w:val="004C6E8E"/>
    <w:rsid w:val="004C74D4"/>
    <w:rsid w:val="004D2098"/>
    <w:rsid w:val="004D2CAA"/>
    <w:rsid w:val="004D2DDE"/>
    <w:rsid w:val="004D67FF"/>
    <w:rsid w:val="004D694E"/>
    <w:rsid w:val="004D7693"/>
    <w:rsid w:val="004E0E58"/>
    <w:rsid w:val="004E49FC"/>
    <w:rsid w:val="004F0F6D"/>
    <w:rsid w:val="004F1508"/>
    <w:rsid w:val="004F1D88"/>
    <w:rsid w:val="004F58CF"/>
    <w:rsid w:val="004F7806"/>
    <w:rsid w:val="00503F05"/>
    <w:rsid w:val="0050457B"/>
    <w:rsid w:val="00504F2B"/>
    <w:rsid w:val="00505C1B"/>
    <w:rsid w:val="005067BA"/>
    <w:rsid w:val="00506F6C"/>
    <w:rsid w:val="00511C9B"/>
    <w:rsid w:val="00513427"/>
    <w:rsid w:val="00513B48"/>
    <w:rsid w:val="005168B7"/>
    <w:rsid w:val="00522F73"/>
    <w:rsid w:val="005248B8"/>
    <w:rsid w:val="00530FE6"/>
    <w:rsid w:val="0053113F"/>
    <w:rsid w:val="00546619"/>
    <w:rsid w:val="00552E92"/>
    <w:rsid w:val="00560588"/>
    <w:rsid w:val="00563500"/>
    <w:rsid w:val="00574626"/>
    <w:rsid w:val="00574BA5"/>
    <w:rsid w:val="00574BE3"/>
    <w:rsid w:val="00575B7D"/>
    <w:rsid w:val="00575E61"/>
    <w:rsid w:val="0057769F"/>
    <w:rsid w:val="00581C4A"/>
    <w:rsid w:val="00583499"/>
    <w:rsid w:val="00586968"/>
    <w:rsid w:val="00586A19"/>
    <w:rsid w:val="005902B6"/>
    <w:rsid w:val="0059677F"/>
    <w:rsid w:val="00596AF9"/>
    <w:rsid w:val="00597025"/>
    <w:rsid w:val="005A1FA7"/>
    <w:rsid w:val="005A25C8"/>
    <w:rsid w:val="005B2E25"/>
    <w:rsid w:val="005B2F31"/>
    <w:rsid w:val="005B6F4E"/>
    <w:rsid w:val="005C1BA0"/>
    <w:rsid w:val="005C3271"/>
    <w:rsid w:val="005C4042"/>
    <w:rsid w:val="005C5D77"/>
    <w:rsid w:val="005D0659"/>
    <w:rsid w:val="005D4DB6"/>
    <w:rsid w:val="005D5157"/>
    <w:rsid w:val="005D5AC0"/>
    <w:rsid w:val="005E0A85"/>
    <w:rsid w:val="005E30A5"/>
    <w:rsid w:val="005E5EF5"/>
    <w:rsid w:val="005E6FE2"/>
    <w:rsid w:val="005F3568"/>
    <w:rsid w:val="005F3E69"/>
    <w:rsid w:val="005F602D"/>
    <w:rsid w:val="006002FC"/>
    <w:rsid w:val="006005E1"/>
    <w:rsid w:val="006035FA"/>
    <w:rsid w:val="0060595F"/>
    <w:rsid w:val="00605D65"/>
    <w:rsid w:val="00607924"/>
    <w:rsid w:val="006116BA"/>
    <w:rsid w:val="0061187A"/>
    <w:rsid w:val="0061228F"/>
    <w:rsid w:val="00613D25"/>
    <w:rsid w:val="00615E21"/>
    <w:rsid w:val="0062060D"/>
    <w:rsid w:val="0062136C"/>
    <w:rsid w:val="00621743"/>
    <w:rsid w:val="00627E12"/>
    <w:rsid w:val="00632936"/>
    <w:rsid w:val="00637B4C"/>
    <w:rsid w:val="00641EAB"/>
    <w:rsid w:val="006437AF"/>
    <w:rsid w:val="006459EC"/>
    <w:rsid w:val="00646EE2"/>
    <w:rsid w:val="00647AA6"/>
    <w:rsid w:val="00651BEB"/>
    <w:rsid w:val="00657AE7"/>
    <w:rsid w:val="00661021"/>
    <w:rsid w:val="00662A09"/>
    <w:rsid w:val="00664BC2"/>
    <w:rsid w:val="00665143"/>
    <w:rsid w:val="00665187"/>
    <w:rsid w:val="00665D0D"/>
    <w:rsid w:val="006674B3"/>
    <w:rsid w:val="00670C6D"/>
    <w:rsid w:val="006711BE"/>
    <w:rsid w:val="00671744"/>
    <w:rsid w:val="00672821"/>
    <w:rsid w:val="006751B5"/>
    <w:rsid w:val="006761BB"/>
    <w:rsid w:val="00684EA6"/>
    <w:rsid w:val="00691DD2"/>
    <w:rsid w:val="0069251D"/>
    <w:rsid w:val="006937DC"/>
    <w:rsid w:val="00693B77"/>
    <w:rsid w:val="006957D7"/>
    <w:rsid w:val="00696D08"/>
    <w:rsid w:val="006A1D2C"/>
    <w:rsid w:val="006A2003"/>
    <w:rsid w:val="006A39FC"/>
    <w:rsid w:val="006A5D04"/>
    <w:rsid w:val="006A63FF"/>
    <w:rsid w:val="006A658A"/>
    <w:rsid w:val="006B0A24"/>
    <w:rsid w:val="006B0DF9"/>
    <w:rsid w:val="006B35B2"/>
    <w:rsid w:val="006B5198"/>
    <w:rsid w:val="006B6456"/>
    <w:rsid w:val="006B65D1"/>
    <w:rsid w:val="006B6D52"/>
    <w:rsid w:val="006C2144"/>
    <w:rsid w:val="006C31C0"/>
    <w:rsid w:val="006C39B3"/>
    <w:rsid w:val="006C4191"/>
    <w:rsid w:val="006C53A2"/>
    <w:rsid w:val="006C7344"/>
    <w:rsid w:val="006C7807"/>
    <w:rsid w:val="006D1FEB"/>
    <w:rsid w:val="006D6536"/>
    <w:rsid w:val="006E06F1"/>
    <w:rsid w:val="006E1CB7"/>
    <w:rsid w:val="006E4AC8"/>
    <w:rsid w:val="006E4E36"/>
    <w:rsid w:val="006E7B9E"/>
    <w:rsid w:val="006F1CC4"/>
    <w:rsid w:val="006F4055"/>
    <w:rsid w:val="006F6CEF"/>
    <w:rsid w:val="006F6EAC"/>
    <w:rsid w:val="007015BA"/>
    <w:rsid w:val="00704E20"/>
    <w:rsid w:val="0070619E"/>
    <w:rsid w:val="00706707"/>
    <w:rsid w:val="00713DBA"/>
    <w:rsid w:val="007141B1"/>
    <w:rsid w:val="007156C6"/>
    <w:rsid w:val="00715BD0"/>
    <w:rsid w:val="0072196E"/>
    <w:rsid w:val="007220E9"/>
    <w:rsid w:val="00722C0D"/>
    <w:rsid w:val="007232AB"/>
    <w:rsid w:val="00723318"/>
    <w:rsid w:val="00723DD4"/>
    <w:rsid w:val="00726573"/>
    <w:rsid w:val="00726E08"/>
    <w:rsid w:val="00730475"/>
    <w:rsid w:val="0073106E"/>
    <w:rsid w:val="00735B1D"/>
    <w:rsid w:val="00735E09"/>
    <w:rsid w:val="0073735B"/>
    <w:rsid w:val="00740C07"/>
    <w:rsid w:val="00742D9D"/>
    <w:rsid w:val="0074397F"/>
    <w:rsid w:val="00745091"/>
    <w:rsid w:val="00747A2A"/>
    <w:rsid w:val="00752468"/>
    <w:rsid w:val="007537CC"/>
    <w:rsid w:val="00754F6C"/>
    <w:rsid w:val="0075661C"/>
    <w:rsid w:val="00756A01"/>
    <w:rsid w:val="00757650"/>
    <w:rsid w:val="0076057D"/>
    <w:rsid w:val="00760883"/>
    <w:rsid w:val="00761517"/>
    <w:rsid w:val="00762E54"/>
    <w:rsid w:val="00764079"/>
    <w:rsid w:val="007668FC"/>
    <w:rsid w:val="00767D64"/>
    <w:rsid w:val="00770153"/>
    <w:rsid w:val="0077134A"/>
    <w:rsid w:val="007762A1"/>
    <w:rsid w:val="00777304"/>
    <w:rsid w:val="007811EC"/>
    <w:rsid w:val="007812D9"/>
    <w:rsid w:val="00784A9B"/>
    <w:rsid w:val="00785DEB"/>
    <w:rsid w:val="00786B8E"/>
    <w:rsid w:val="007928E9"/>
    <w:rsid w:val="00793716"/>
    <w:rsid w:val="007939D6"/>
    <w:rsid w:val="00794BAD"/>
    <w:rsid w:val="00796164"/>
    <w:rsid w:val="007A0DB4"/>
    <w:rsid w:val="007A15D1"/>
    <w:rsid w:val="007A48AB"/>
    <w:rsid w:val="007A6F0A"/>
    <w:rsid w:val="007A7615"/>
    <w:rsid w:val="007A77C3"/>
    <w:rsid w:val="007B0447"/>
    <w:rsid w:val="007B045B"/>
    <w:rsid w:val="007B1500"/>
    <w:rsid w:val="007B2962"/>
    <w:rsid w:val="007B3664"/>
    <w:rsid w:val="007C11E3"/>
    <w:rsid w:val="007C18B1"/>
    <w:rsid w:val="007C3277"/>
    <w:rsid w:val="007C414A"/>
    <w:rsid w:val="007D1B73"/>
    <w:rsid w:val="007D211D"/>
    <w:rsid w:val="007D4B03"/>
    <w:rsid w:val="007D7AB9"/>
    <w:rsid w:val="007E0458"/>
    <w:rsid w:val="007E2238"/>
    <w:rsid w:val="007E223F"/>
    <w:rsid w:val="007E3289"/>
    <w:rsid w:val="007E5BD0"/>
    <w:rsid w:val="007F23BB"/>
    <w:rsid w:val="007F2C10"/>
    <w:rsid w:val="007F34E9"/>
    <w:rsid w:val="007F3F2B"/>
    <w:rsid w:val="007F48B8"/>
    <w:rsid w:val="007F5008"/>
    <w:rsid w:val="007F6CC8"/>
    <w:rsid w:val="007F763F"/>
    <w:rsid w:val="008129E9"/>
    <w:rsid w:val="0081568F"/>
    <w:rsid w:val="008213F6"/>
    <w:rsid w:val="00823A74"/>
    <w:rsid w:val="00824845"/>
    <w:rsid w:val="00824DE1"/>
    <w:rsid w:val="008265B0"/>
    <w:rsid w:val="00830349"/>
    <w:rsid w:val="00830958"/>
    <w:rsid w:val="00831719"/>
    <w:rsid w:val="008327F2"/>
    <w:rsid w:val="00833DAB"/>
    <w:rsid w:val="0083468B"/>
    <w:rsid w:val="00836072"/>
    <w:rsid w:val="0083654C"/>
    <w:rsid w:val="00837F6C"/>
    <w:rsid w:val="0084045B"/>
    <w:rsid w:val="0084081C"/>
    <w:rsid w:val="008429DF"/>
    <w:rsid w:val="008442C4"/>
    <w:rsid w:val="00844E4D"/>
    <w:rsid w:val="00847971"/>
    <w:rsid w:val="00850314"/>
    <w:rsid w:val="008540E9"/>
    <w:rsid w:val="00861815"/>
    <w:rsid w:val="00861AD1"/>
    <w:rsid w:val="008633C7"/>
    <w:rsid w:val="00863EBA"/>
    <w:rsid w:val="00865C8F"/>
    <w:rsid w:val="00870829"/>
    <w:rsid w:val="0087779C"/>
    <w:rsid w:val="008809A1"/>
    <w:rsid w:val="008901F8"/>
    <w:rsid w:val="0089092A"/>
    <w:rsid w:val="00890E09"/>
    <w:rsid w:val="008911B4"/>
    <w:rsid w:val="0089629E"/>
    <w:rsid w:val="00896617"/>
    <w:rsid w:val="00896FDB"/>
    <w:rsid w:val="008A1610"/>
    <w:rsid w:val="008A2C40"/>
    <w:rsid w:val="008A4D39"/>
    <w:rsid w:val="008B0D8B"/>
    <w:rsid w:val="008B1B9E"/>
    <w:rsid w:val="008B3409"/>
    <w:rsid w:val="008B3494"/>
    <w:rsid w:val="008B53D4"/>
    <w:rsid w:val="008B55F2"/>
    <w:rsid w:val="008C0D59"/>
    <w:rsid w:val="008C1039"/>
    <w:rsid w:val="008C1B82"/>
    <w:rsid w:val="008C2911"/>
    <w:rsid w:val="008C2FB9"/>
    <w:rsid w:val="008C498D"/>
    <w:rsid w:val="008C4D26"/>
    <w:rsid w:val="008C5BC1"/>
    <w:rsid w:val="008D2DBB"/>
    <w:rsid w:val="008D3152"/>
    <w:rsid w:val="008D4ACD"/>
    <w:rsid w:val="008D4EC6"/>
    <w:rsid w:val="008D6EEA"/>
    <w:rsid w:val="008E3A0E"/>
    <w:rsid w:val="008E7CBA"/>
    <w:rsid w:val="008F35C6"/>
    <w:rsid w:val="0090352B"/>
    <w:rsid w:val="00904B2A"/>
    <w:rsid w:val="009074E2"/>
    <w:rsid w:val="00914A27"/>
    <w:rsid w:val="00916331"/>
    <w:rsid w:val="009169F2"/>
    <w:rsid w:val="0091779C"/>
    <w:rsid w:val="00920F79"/>
    <w:rsid w:val="0092485A"/>
    <w:rsid w:val="00925179"/>
    <w:rsid w:val="0092546C"/>
    <w:rsid w:val="00926D34"/>
    <w:rsid w:val="009278A2"/>
    <w:rsid w:val="009338E2"/>
    <w:rsid w:val="00934372"/>
    <w:rsid w:val="00935AD0"/>
    <w:rsid w:val="00935CDE"/>
    <w:rsid w:val="00941539"/>
    <w:rsid w:val="0094354F"/>
    <w:rsid w:val="00944367"/>
    <w:rsid w:val="00944368"/>
    <w:rsid w:val="009459E7"/>
    <w:rsid w:val="00945B43"/>
    <w:rsid w:val="00950519"/>
    <w:rsid w:val="00954B0B"/>
    <w:rsid w:val="00955031"/>
    <w:rsid w:val="00957C02"/>
    <w:rsid w:val="00957C7B"/>
    <w:rsid w:val="00964EA2"/>
    <w:rsid w:val="0096532F"/>
    <w:rsid w:val="00974D92"/>
    <w:rsid w:val="00975990"/>
    <w:rsid w:val="009777E2"/>
    <w:rsid w:val="00980075"/>
    <w:rsid w:val="0098033D"/>
    <w:rsid w:val="00980DE4"/>
    <w:rsid w:val="009814B2"/>
    <w:rsid w:val="00981A22"/>
    <w:rsid w:val="00982154"/>
    <w:rsid w:val="009827DB"/>
    <w:rsid w:val="0098364B"/>
    <w:rsid w:val="00983753"/>
    <w:rsid w:val="00987976"/>
    <w:rsid w:val="009908B7"/>
    <w:rsid w:val="009911BD"/>
    <w:rsid w:val="0099316B"/>
    <w:rsid w:val="00993509"/>
    <w:rsid w:val="009937E6"/>
    <w:rsid w:val="00996309"/>
    <w:rsid w:val="0099719B"/>
    <w:rsid w:val="009A00D0"/>
    <w:rsid w:val="009A20FE"/>
    <w:rsid w:val="009A35EC"/>
    <w:rsid w:val="009A4185"/>
    <w:rsid w:val="009A44DF"/>
    <w:rsid w:val="009A5840"/>
    <w:rsid w:val="009A5859"/>
    <w:rsid w:val="009A6B1B"/>
    <w:rsid w:val="009A731E"/>
    <w:rsid w:val="009B05EE"/>
    <w:rsid w:val="009B0907"/>
    <w:rsid w:val="009B113A"/>
    <w:rsid w:val="009B1DE8"/>
    <w:rsid w:val="009B248D"/>
    <w:rsid w:val="009B32C4"/>
    <w:rsid w:val="009B41B8"/>
    <w:rsid w:val="009B4AE1"/>
    <w:rsid w:val="009B5D63"/>
    <w:rsid w:val="009C35B5"/>
    <w:rsid w:val="009C64BC"/>
    <w:rsid w:val="009C6E4A"/>
    <w:rsid w:val="009C7411"/>
    <w:rsid w:val="009D407C"/>
    <w:rsid w:val="009D4837"/>
    <w:rsid w:val="009D6AB4"/>
    <w:rsid w:val="009D6BEF"/>
    <w:rsid w:val="009F08B5"/>
    <w:rsid w:val="009F17B8"/>
    <w:rsid w:val="009F36F0"/>
    <w:rsid w:val="009F4162"/>
    <w:rsid w:val="009F6D81"/>
    <w:rsid w:val="009F70C4"/>
    <w:rsid w:val="00A02D8D"/>
    <w:rsid w:val="00A036DD"/>
    <w:rsid w:val="00A03A12"/>
    <w:rsid w:val="00A03DB3"/>
    <w:rsid w:val="00A04017"/>
    <w:rsid w:val="00A058C6"/>
    <w:rsid w:val="00A0668A"/>
    <w:rsid w:val="00A12398"/>
    <w:rsid w:val="00A12BD9"/>
    <w:rsid w:val="00A131CC"/>
    <w:rsid w:val="00A1336A"/>
    <w:rsid w:val="00A150BC"/>
    <w:rsid w:val="00A16BAD"/>
    <w:rsid w:val="00A2384F"/>
    <w:rsid w:val="00A313BF"/>
    <w:rsid w:val="00A338B0"/>
    <w:rsid w:val="00A34908"/>
    <w:rsid w:val="00A40013"/>
    <w:rsid w:val="00A410B2"/>
    <w:rsid w:val="00A421EF"/>
    <w:rsid w:val="00A43435"/>
    <w:rsid w:val="00A455F2"/>
    <w:rsid w:val="00A4587F"/>
    <w:rsid w:val="00A521AF"/>
    <w:rsid w:val="00A55A8A"/>
    <w:rsid w:val="00A55AAF"/>
    <w:rsid w:val="00A5660D"/>
    <w:rsid w:val="00A61EF8"/>
    <w:rsid w:val="00A64697"/>
    <w:rsid w:val="00A64E24"/>
    <w:rsid w:val="00A652A3"/>
    <w:rsid w:val="00A71415"/>
    <w:rsid w:val="00A728E7"/>
    <w:rsid w:val="00A747B5"/>
    <w:rsid w:val="00A75E2D"/>
    <w:rsid w:val="00A812C9"/>
    <w:rsid w:val="00A81FD3"/>
    <w:rsid w:val="00A8246E"/>
    <w:rsid w:val="00A832F9"/>
    <w:rsid w:val="00A846BC"/>
    <w:rsid w:val="00A84768"/>
    <w:rsid w:val="00A85F35"/>
    <w:rsid w:val="00A87533"/>
    <w:rsid w:val="00A90CD6"/>
    <w:rsid w:val="00A9303A"/>
    <w:rsid w:val="00A934CF"/>
    <w:rsid w:val="00A9659A"/>
    <w:rsid w:val="00AA6A55"/>
    <w:rsid w:val="00AA7051"/>
    <w:rsid w:val="00AB0896"/>
    <w:rsid w:val="00AB7425"/>
    <w:rsid w:val="00AC1CCF"/>
    <w:rsid w:val="00AC2B4C"/>
    <w:rsid w:val="00AC2F15"/>
    <w:rsid w:val="00AC4D24"/>
    <w:rsid w:val="00AD05E0"/>
    <w:rsid w:val="00AD0CFB"/>
    <w:rsid w:val="00AD19B9"/>
    <w:rsid w:val="00AD2E2F"/>
    <w:rsid w:val="00AD5F52"/>
    <w:rsid w:val="00AD7B61"/>
    <w:rsid w:val="00AE0D4C"/>
    <w:rsid w:val="00AE348C"/>
    <w:rsid w:val="00AE6343"/>
    <w:rsid w:val="00AE68D5"/>
    <w:rsid w:val="00AF0C98"/>
    <w:rsid w:val="00AF303E"/>
    <w:rsid w:val="00AF3184"/>
    <w:rsid w:val="00AF3593"/>
    <w:rsid w:val="00AF43BD"/>
    <w:rsid w:val="00AF55BC"/>
    <w:rsid w:val="00AF7374"/>
    <w:rsid w:val="00AF7A03"/>
    <w:rsid w:val="00B00D38"/>
    <w:rsid w:val="00B02AA3"/>
    <w:rsid w:val="00B02ABD"/>
    <w:rsid w:val="00B02E1C"/>
    <w:rsid w:val="00B031F9"/>
    <w:rsid w:val="00B041DD"/>
    <w:rsid w:val="00B0526C"/>
    <w:rsid w:val="00B05431"/>
    <w:rsid w:val="00B05AF0"/>
    <w:rsid w:val="00B067CB"/>
    <w:rsid w:val="00B07AF4"/>
    <w:rsid w:val="00B12BF2"/>
    <w:rsid w:val="00B14D47"/>
    <w:rsid w:val="00B1652D"/>
    <w:rsid w:val="00B175D5"/>
    <w:rsid w:val="00B20B87"/>
    <w:rsid w:val="00B21A17"/>
    <w:rsid w:val="00B22281"/>
    <w:rsid w:val="00B22B42"/>
    <w:rsid w:val="00B22CE0"/>
    <w:rsid w:val="00B26A27"/>
    <w:rsid w:val="00B315EA"/>
    <w:rsid w:val="00B3704B"/>
    <w:rsid w:val="00B40684"/>
    <w:rsid w:val="00B4087A"/>
    <w:rsid w:val="00B40F58"/>
    <w:rsid w:val="00B41226"/>
    <w:rsid w:val="00B4151E"/>
    <w:rsid w:val="00B444D9"/>
    <w:rsid w:val="00B46F6F"/>
    <w:rsid w:val="00B50C0E"/>
    <w:rsid w:val="00B52A76"/>
    <w:rsid w:val="00B53680"/>
    <w:rsid w:val="00B5373C"/>
    <w:rsid w:val="00B54FF5"/>
    <w:rsid w:val="00B5680E"/>
    <w:rsid w:val="00B6087E"/>
    <w:rsid w:val="00B61ABD"/>
    <w:rsid w:val="00B6642F"/>
    <w:rsid w:val="00B67A08"/>
    <w:rsid w:val="00B80271"/>
    <w:rsid w:val="00B81EC8"/>
    <w:rsid w:val="00B9019A"/>
    <w:rsid w:val="00B91CFC"/>
    <w:rsid w:val="00B92A12"/>
    <w:rsid w:val="00B93815"/>
    <w:rsid w:val="00B94659"/>
    <w:rsid w:val="00B94A30"/>
    <w:rsid w:val="00B95BF9"/>
    <w:rsid w:val="00B9605F"/>
    <w:rsid w:val="00B96BF7"/>
    <w:rsid w:val="00BA0811"/>
    <w:rsid w:val="00BA0B2A"/>
    <w:rsid w:val="00BA38D5"/>
    <w:rsid w:val="00BA3EB0"/>
    <w:rsid w:val="00BA4090"/>
    <w:rsid w:val="00BA4123"/>
    <w:rsid w:val="00BA4BD1"/>
    <w:rsid w:val="00BA625E"/>
    <w:rsid w:val="00BA7A41"/>
    <w:rsid w:val="00BB17B2"/>
    <w:rsid w:val="00BB2FB4"/>
    <w:rsid w:val="00BB36A5"/>
    <w:rsid w:val="00BB4B4B"/>
    <w:rsid w:val="00BB4F8E"/>
    <w:rsid w:val="00BB6E4B"/>
    <w:rsid w:val="00BB7D66"/>
    <w:rsid w:val="00BC03FF"/>
    <w:rsid w:val="00BC0F59"/>
    <w:rsid w:val="00BC3E57"/>
    <w:rsid w:val="00BC43F1"/>
    <w:rsid w:val="00BC4B2D"/>
    <w:rsid w:val="00BC5E37"/>
    <w:rsid w:val="00BC6889"/>
    <w:rsid w:val="00BD0E9E"/>
    <w:rsid w:val="00BD2F18"/>
    <w:rsid w:val="00BD51DA"/>
    <w:rsid w:val="00BD5B17"/>
    <w:rsid w:val="00BD5FEF"/>
    <w:rsid w:val="00BD70B9"/>
    <w:rsid w:val="00BE0C22"/>
    <w:rsid w:val="00BE262E"/>
    <w:rsid w:val="00BE3656"/>
    <w:rsid w:val="00BF1D96"/>
    <w:rsid w:val="00BF22DC"/>
    <w:rsid w:val="00BF4594"/>
    <w:rsid w:val="00BF5656"/>
    <w:rsid w:val="00BF603C"/>
    <w:rsid w:val="00C000D5"/>
    <w:rsid w:val="00C009C8"/>
    <w:rsid w:val="00C0225D"/>
    <w:rsid w:val="00C032E3"/>
    <w:rsid w:val="00C037F1"/>
    <w:rsid w:val="00C045B7"/>
    <w:rsid w:val="00C04979"/>
    <w:rsid w:val="00C065DC"/>
    <w:rsid w:val="00C10A45"/>
    <w:rsid w:val="00C11CA5"/>
    <w:rsid w:val="00C162E8"/>
    <w:rsid w:val="00C16372"/>
    <w:rsid w:val="00C1791F"/>
    <w:rsid w:val="00C17B83"/>
    <w:rsid w:val="00C17D43"/>
    <w:rsid w:val="00C20578"/>
    <w:rsid w:val="00C265E9"/>
    <w:rsid w:val="00C26EDB"/>
    <w:rsid w:val="00C27AF3"/>
    <w:rsid w:val="00C3017D"/>
    <w:rsid w:val="00C311EA"/>
    <w:rsid w:val="00C32E35"/>
    <w:rsid w:val="00C334C4"/>
    <w:rsid w:val="00C33746"/>
    <w:rsid w:val="00C351D1"/>
    <w:rsid w:val="00C3574B"/>
    <w:rsid w:val="00C37378"/>
    <w:rsid w:val="00C43F88"/>
    <w:rsid w:val="00C46C6E"/>
    <w:rsid w:val="00C52250"/>
    <w:rsid w:val="00C525A1"/>
    <w:rsid w:val="00C5277B"/>
    <w:rsid w:val="00C52F2B"/>
    <w:rsid w:val="00C537F1"/>
    <w:rsid w:val="00C53AAA"/>
    <w:rsid w:val="00C56859"/>
    <w:rsid w:val="00C57391"/>
    <w:rsid w:val="00C608AC"/>
    <w:rsid w:val="00C632A4"/>
    <w:rsid w:val="00C64A90"/>
    <w:rsid w:val="00C67BE2"/>
    <w:rsid w:val="00C705E3"/>
    <w:rsid w:val="00C70EB0"/>
    <w:rsid w:val="00C7434A"/>
    <w:rsid w:val="00C75DAA"/>
    <w:rsid w:val="00C768C3"/>
    <w:rsid w:val="00C81FB8"/>
    <w:rsid w:val="00C920C7"/>
    <w:rsid w:val="00C92890"/>
    <w:rsid w:val="00C948C3"/>
    <w:rsid w:val="00CA17CC"/>
    <w:rsid w:val="00CA41D7"/>
    <w:rsid w:val="00CA7062"/>
    <w:rsid w:val="00CB0C88"/>
    <w:rsid w:val="00CB327D"/>
    <w:rsid w:val="00CB749E"/>
    <w:rsid w:val="00CC1067"/>
    <w:rsid w:val="00CC242C"/>
    <w:rsid w:val="00CC25D1"/>
    <w:rsid w:val="00CC338C"/>
    <w:rsid w:val="00CC3F2D"/>
    <w:rsid w:val="00CC47C3"/>
    <w:rsid w:val="00CC6DC9"/>
    <w:rsid w:val="00CD3DF7"/>
    <w:rsid w:val="00CD7A33"/>
    <w:rsid w:val="00CE085E"/>
    <w:rsid w:val="00CE3020"/>
    <w:rsid w:val="00CE6019"/>
    <w:rsid w:val="00CF2A3C"/>
    <w:rsid w:val="00CF6568"/>
    <w:rsid w:val="00CF7C26"/>
    <w:rsid w:val="00D003A2"/>
    <w:rsid w:val="00D00AE6"/>
    <w:rsid w:val="00D00CA2"/>
    <w:rsid w:val="00D01679"/>
    <w:rsid w:val="00D026E3"/>
    <w:rsid w:val="00D031D0"/>
    <w:rsid w:val="00D034CD"/>
    <w:rsid w:val="00D039B2"/>
    <w:rsid w:val="00D04DB0"/>
    <w:rsid w:val="00D05127"/>
    <w:rsid w:val="00D06B90"/>
    <w:rsid w:val="00D15CA0"/>
    <w:rsid w:val="00D1628C"/>
    <w:rsid w:val="00D17332"/>
    <w:rsid w:val="00D2220C"/>
    <w:rsid w:val="00D24992"/>
    <w:rsid w:val="00D2611B"/>
    <w:rsid w:val="00D503DB"/>
    <w:rsid w:val="00D60D53"/>
    <w:rsid w:val="00D62015"/>
    <w:rsid w:val="00D630AA"/>
    <w:rsid w:val="00D64DFD"/>
    <w:rsid w:val="00D65369"/>
    <w:rsid w:val="00D66202"/>
    <w:rsid w:val="00D705D0"/>
    <w:rsid w:val="00D712C3"/>
    <w:rsid w:val="00D71BFE"/>
    <w:rsid w:val="00D7218C"/>
    <w:rsid w:val="00D724A7"/>
    <w:rsid w:val="00D73BDF"/>
    <w:rsid w:val="00D75CFC"/>
    <w:rsid w:val="00D760A6"/>
    <w:rsid w:val="00D80CCE"/>
    <w:rsid w:val="00D80E6E"/>
    <w:rsid w:val="00D8190D"/>
    <w:rsid w:val="00D830A0"/>
    <w:rsid w:val="00D8621C"/>
    <w:rsid w:val="00D8678D"/>
    <w:rsid w:val="00D91648"/>
    <w:rsid w:val="00D91D99"/>
    <w:rsid w:val="00D940CC"/>
    <w:rsid w:val="00D941DA"/>
    <w:rsid w:val="00D9488E"/>
    <w:rsid w:val="00D96B2F"/>
    <w:rsid w:val="00DA179D"/>
    <w:rsid w:val="00DA2D38"/>
    <w:rsid w:val="00DA3A3D"/>
    <w:rsid w:val="00DA4DD5"/>
    <w:rsid w:val="00DA55A9"/>
    <w:rsid w:val="00DA695F"/>
    <w:rsid w:val="00DB042F"/>
    <w:rsid w:val="00DB2458"/>
    <w:rsid w:val="00DB4287"/>
    <w:rsid w:val="00DB5AE7"/>
    <w:rsid w:val="00DB5F68"/>
    <w:rsid w:val="00DC079F"/>
    <w:rsid w:val="00DC1CA7"/>
    <w:rsid w:val="00DC2BAC"/>
    <w:rsid w:val="00DC6518"/>
    <w:rsid w:val="00DD65FE"/>
    <w:rsid w:val="00DD725A"/>
    <w:rsid w:val="00DE10ED"/>
    <w:rsid w:val="00DE3285"/>
    <w:rsid w:val="00DE3B2A"/>
    <w:rsid w:val="00DE4EA6"/>
    <w:rsid w:val="00DE5912"/>
    <w:rsid w:val="00DE654E"/>
    <w:rsid w:val="00DF3245"/>
    <w:rsid w:val="00DF5D9F"/>
    <w:rsid w:val="00DF720C"/>
    <w:rsid w:val="00E0196B"/>
    <w:rsid w:val="00E01E83"/>
    <w:rsid w:val="00E030E6"/>
    <w:rsid w:val="00E074F1"/>
    <w:rsid w:val="00E0776E"/>
    <w:rsid w:val="00E11A8F"/>
    <w:rsid w:val="00E1276C"/>
    <w:rsid w:val="00E13FB8"/>
    <w:rsid w:val="00E15634"/>
    <w:rsid w:val="00E15C2E"/>
    <w:rsid w:val="00E167B7"/>
    <w:rsid w:val="00E16ABA"/>
    <w:rsid w:val="00E170F7"/>
    <w:rsid w:val="00E17688"/>
    <w:rsid w:val="00E2170F"/>
    <w:rsid w:val="00E22D97"/>
    <w:rsid w:val="00E27B08"/>
    <w:rsid w:val="00E34253"/>
    <w:rsid w:val="00E36100"/>
    <w:rsid w:val="00E4023D"/>
    <w:rsid w:val="00E40E0A"/>
    <w:rsid w:val="00E429A5"/>
    <w:rsid w:val="00E42DF5"/>
    <w:rsid w:val="00E434C0"/>
    <w:rsid w:val="00E456AE"/>
    <w:rsid w:val="00E45C2D"/>
    <w:rsid w:val="00E53943"/>
    <w:rsid w:val="00E542CE"/>
    <w:rsid w:val="00E54865"/>
    <w:rsid w:val="00E57465"/>
    <w:rsid w:val="00E615CE"/>
    <w:rsid w:val="00E61EF8"/>
    <w:rsid w:val="00E62E42"/>
    <w:rsid w:val="00E63CF7"/>
    <w:rsid w:val="00E64BFB"/>
    <w:rsid w:val="00E658BE"/>
    <w:rsid w:val="00E65C35"/>
    <w:rsid w:val="00E671F5"/>
    <w:rsid w:val="00E67453"/>
    <w:rsid w:val="00E67B74"/>
    <w:rsid w:val="00E7033E"/>
    <w:rsid w:val="00E711D8"/>
    <w:rsid w:val="00E72BAD"/>
    <w:rsid w:val="00E806C6"/>
    <w:rsid w:val="00E80E6F"/>
    <w:rsid w:val="00E85E1A"/>
    <w:rsid w:val="00E87DC1"/>
    <w:rsid w:val="00E90196"/>
    <w:rsid w:val="00E9233B"/>
    <w:rsid w:val="00E92B6B"/>
    <w:rsid w:val="00E940B5"/>
    <w:rsid w:val="00E95EF1"/>
    <w:rsid w:val="00E96379"/>
    <w:rsid w:val="00E96649"/>
    <w:rsid w:val="00E976E7"/>
    <w:rsid w:val="00E97864"/>
    <w:rsid w:val="00EA2CA8"/>
    <w:rsid w:val="00EA6186"/>
    <w:rsid w:val="00EA7E0D"/>
    <w:rsid w:val="00EA7F90"/>
    <w:rsid w:val="00EB500C"/>
    <w:rsid w:val="00EB5555"/>
    <w:rsid w:val="00EB605E"/>
    <w:rsid w:val="00ED0C16"/>
    <w:rsid w:val="00ED2015"/>
    <w:rsid w:val="00ED3965"/>
    <w:rsid w:val="00ED3C51"/>
    <w:rsid w:val="00ED4361"/>
    <w:rsid w:val="00ED58D7"/>
    <w:rsid w:val="00EE49F9"/>
    <w:rsid w:val="00EF14CD"/>
    <w:rsid w:val="00EF169C"/>
    <w:rsid w:val="00EF25D3"/>
    <w:rsid w:val="00EF4DFF"/>
    <w:rsid w:val="00EF5252"/>
    <w:rsid w:val="00EF5488"/>
    <w:rsid w:val="00EF7389"/>
    <w:rsid w:val="00F01FA4"/>
    <w:rsid w:val="00F02271"/>
    <w:rsid w:val="00F058AD"/>
    <w:rsid w:val="00F0711B"/>
    <w:rsid w:val="00F07615"/>
    <w:rsid w:val="00F11503"/>
    <w:rsid w:val="00F11A08"/>
    <w:rsid w:val="00F11E90"/>
    <w:rsid w:val="00F1361B"/>
    <w:rsid w:val="00F175AC"/>
    <w:rsid w:val="00F20D24"/>
    <w:rsid w:val="00F21271"/>
    <w:rsid w:val="00F21A42"/>
    <w:rsid w:val="00F22022"/>
    <w:rsid w:val="00F2555C"/>
    <w:rsid w:val="00F31A10"/>
    <w:rsid w:val="00F31D5B"/>
    <w:rsid w:val="00F326C5"/>
    <w:rsid w:val="00F34A8E"/>
    <w:rsid w:val="00F35A81"/>
    <w:rsid w:val="00F364F6"/>
    <w:rsid w:val="00F37A24"/>
    <w:rsid w:val="00F37DF7"/>
    <w:rsid w:val="00F40773"/>
    <w:rsid w:val="00F44D2D"/>
    <w:rsid w:val="00F45029"/>
    <w:rsid w:val="00F47025"/>
    <w:rsid w:val="00F51350"/>
    <w:rsid w:val="00F515FC"/>
    <w:rsid w:val="00F518C3"/>
    <w:rsid w:val="00F55183"/>
    <w:rsid w:val="00F5524F"/>
    <w:rsid w:val="00F558BE"/>
    <w:rsid w:val="00F5733D"/>
    <w:rsid w:val="00F577EF"/>
    <w:rsid w:val="00F6105D"/>
    <w:rsid w:val="00F61A7D"/>
    <w:rsid w:val="00F71582"/>
    <w:rsid w:val="00F715C7"/>
    <w:rsid w:val="00F73154"/>
    <w:rsid w:val="00F74A39"/>
    <w:rsid w:val="00F75BC0"/>
    <w:rsid w:val="00F76680"/>
    <w:rsid w:val="00F76CA3"/>
    <w:rsid w:val="00F77C91"/>
    <w:rsid w:val="00F81A0E"/>
    <w:rsid w:val="00F822CA"/>
    <w:rsid w:val="00F863E9"/>
    <w:rsid w:val="00F869C1"/>
    <w:rsid w:val="00F90372"/>
    <w:rsid w:val="00F92454"/>
    <w:rsid w:val="00F94F82"/>
    <w:rsid w:val="00F96AE9"/>
    <w:rsid w:val="00F96E69"/>
    <w:rsid w:val="00F976E7"/>
    <w:rsid w:val="00F979C5"/>
    <w:rsid w:val="00FA141A"/>
    <w:rsid w:val="00FA2FEF"/>
    <w:rsid w:val="00FA3A1B"/>
    <w:rsid w:val="00FA3DB0"/>
    <w:rsid w:val="00FA586E"/>
    <w:rsid w:val="00FB23D3"/>
    <w:rsid w:val="00FB2F0F"/>
    <w:rsid w:val="00FB5856"/>
    <w:rsid w:val="00FC0541"/>
    <w:rsid w:val="00FC1AF8"/>
    <w:rsid w:val="00FC5B73"/>
    <w:rsid w:val="00FD0013"/>
    <w:rsid w:val="00FD0137"/>
    <w:rsid w:val="00FD7361"/>
    <w:rsid w:val="00FE01D7"/>
    <w:rsid w:val="00FE0940"/>
    <w:rsid w:val="00FE65CD"/>
    <w:rsid w:val="00FF1A4A"/>
    <w:rsid w:val="00FF1C98"/>
    <w:rsid w:val="00FF3A0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64096"/>
  <w15:chartTrackingRefBased/>
  <w15:docId w15:val="{A50435C1-BA32-42A6-89DE-4A2F33C5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b/>
      <w:sz w:val="26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entury" w:hAnsi="Century"/>
      <w:sz w:val="40"/>
    </w:rPr>
  </w:style>
  <w:style w:type="paragraph" w:styleId="Ttulo4">
    <w:name w:val="heading 4"/>
    <w:basedOn w:val="Normal"/>
    <w:next w:val="Normal"/>
    <w:qFormat/>
    <w:pPr>
      <w:keepNext/>
      <w:ind w:firstLine="426"/>
      <w:jc w:val="both"/>
      <w:outlineLvl w:val="3"/>
    </w:pPr>
    <w:rPr>
      <w:rFonts w:ascii="Arial" w:hAnsi="Arial" w:cs="Arial"/>
      <w:b w:val="0"/>
      <w:bCs/>
      <w:i/>
      <w:i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 w:val="0"/>
      <w:bCs/>
      <w:sz w:val="24"/>
    </w:rPr>
  </w:style>
  <w:style w:type="paragraph" w:styleId="Ttulo6">
    <w:name w:val="heading 6"/>
    <w:basedOn w:val="Normal"/>
    <w:next w:val="Normal"/>
    <w:qFormat/>
    <w:pPr>
      <w:keepNext/>
      <w:ind w:left="-70"/>
      <w:jc w:val="center"/>
      <w:outlineLvl w:val="5"/>
    </w:pPr>
    <w:rPr>
      <w:rFonts w:ascii="Arial" w:hAnsi="Arial" w:cs="Arial"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uiPriority w:val="1"/>
    <w:qFormat/>
    <w:pPr>
      <w:jc w:val="center"/>
    </w:pPr>
    <w:rPr>
      <w:rFonts w:ascii="Century" w:hAnsi="Century"/>
      <w:sz w:val="28"/>
    </w:rPr>
  </w:style>
  <w:style w:type="paragraph" w:styleId="Subttulo">
    <w:name w:val="Subtitle"/>
    <w:basedOn w:val="Normal"/>
    <w:qFormat/>
    <w:pPr>
      <w:jc w:val="center"/>
    </w:pPr>
    <w:rPr>
      <w:rFonts w:ascii="Arial Black" w:hAnsi="Arial Black"/>
      <w:sz w:val="28"/>
    </w:rPr>
  </w:style>
  <w:style w:type="paragraph" w:styleId="Textoindependiente">
    <w:name w:val="Body Text"/>
    <w:basedOn w:val="Normal"/>
    <w:pPr>
      <w:jc w:val="both"/>
    </w:pPr>
    <w:rPr>
      <w:rFonts w:ascii="Arial Unicode MS" w:hAnsi="Arial Unicode MS" w:cs="Arial Unicode MS"/>
      <w:sz w:val="32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b w:val="0"/>
      <w:bCs/>
    </w:rPr>
  </w:style>
  <w:style w:type="paragraph" w:styleId="Textoindependiente3">
    <w:name w:val="Body Text 3"/>
    <w:basedOn w:val="Normal"/>
    <w:pPr>
      <w:jc w:val="center"/>
    </w:pPr>
    <w:rPr>
      <w:rFonts w:ascii="Century" w:hAnsi="Century"/>
      <w:b w:val="0"/>
      <w:bCs/>
      <w:sz w:val="40"/>
    </w:rPr>
  </w:style>
  <w:style w:type="paragraph" w:styleId="Sangra2detindependiente">
    <w:name w:val="Body Text Indent 2"/>
    <w:basedOn w:val="Normal"/>
    <w:pPr>
      <w:ind w:left="284" w:hanging="284"/>
      <w:jc w:val="both"/>
    </w:pPr>
    <w:rPr>
      <w:b w:val="0"/>
      <w:bCs/>
    </w:rPr>
  </w:style>
  <w:style w:type="paragraph" w:styleId="Sangra3detindependiente">
    <w:name w:val="Body Text Indent 3"/>
    <w:basedOn w:val="Normal"/>
    <w:pPr>
      <w:ind w:left="426"/>
      <w:jc w:val="both"/>
    </w:pPr>
    <w:rPr>
      <w:b w:val="0"/>
      <w:bCs/>
    </w:rPr>
  </w:style>
  <w:style w:type="table" w:styleId="Tablaconcuadrcula">
    <w:name w:val="Table Grid"/>
    <w:basedOn w:val="Tablanormal"/>
    <w:rsid w:val="000170A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7D7AB9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b w:val="0"/>
      <w:sz w:val="24"/>
      <w:szCs w:val="24"/>
      <w:lang w:eastAsia="es-ES_tradnl"/>
    </w:rPr>
  </w:style>
  <w:style w:type="character" w:styleId="Hipervnculo">
    <w:name w:val="Hyperlink"/>
    <w:uiPriority w:val="99"/>
    <w:unhideWhenUsed/>
    <w:rsid w:val="00981A22"/>
    <w:rPr>
      <w:color w:val="0000FF"/>
      <w:u w:val="single"/>
    </w:rPr>
  </w:style>
  <w:style w:type="paragraph" w:styleId="NormalWeb">
    <w:name w:val="Normal (Web)"/>
    <w:basedOn w:val="Normal"/>
    <w:link w:val="NormalWebCar"/>
    <w:rsid w:val="00D71B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 w:val="24"/>
      <w:szCs w:val="24"/>
      <w:lang w:val="es-ES"/>
    </w:rPr>
  </w:style>
  <w:style w:type="character" w:customStyle="1" w:styleId="NormalWebCar">
    <w:name w:val="Normal (Web) Car"/>
    <w:link w:val="NormalWeb"/>
    <w:rsid w:val="00D71BFE"/>
    <w:rPr>
      <w:sz w:val="24"/>
      <w:szCs w:val="24"/>
      <w:lang w:val="es-ES" w:eastAsia="es-ES" w:bidi="ar-SA"/>
    </w:rPr>
  </w:style>
  <w:style w:type="paragraph" w:customStyle="1" w:styleId="NormalArial">
    <w:name w:val="Normal + Arial"/>
    <w:basedOn w:val="Normal"/>
    <w:rsid w:val="008B55F2"/>
    <w:rPr>
      <w:rFonts w:ascii="Arial" w:hAnsi="Arial" w:cs="Arial"/>
      <w:bCs/>
      <w:szCs w:val="26"/>
    </w:rPr>
  </w:style>
  <w:style w:type="paragraph" w:styleId="Textodeglobo">
    <w:name w:val="Balloon Text"/>
    <w:basedOn w:val="Normal"/>
    <w:semiHidden/>
    <w:rsid w:val="006A39FC"/>
    <w:rPr>
      <w:rFonts w:ascii="Tahoma" w:hAnsi="Tahoma" w:cs="Tahoma"/>
      <w:sz w:val="16"/>
      <w:szCs w:val="16"/>
    </w:rPr>
  </w:style>
  <w:style w:type="paragraph" w:customStyle="1" w:styleId="NormalJustificado">
    <w:name w:val="Normal + Justificado"/>
    <w:basedOn w:val="Normal"/>
    <w:rsid w:val="0014418A"/>
    <w:pPr>
      <w:overflowPunct/>
      <w:autoSpaceDE/>
      <w:autoSpaceDN/>
      <w:adjustRightInd/>
      <w:jc w:val="both"/>
      <w:textAlignment w:val="auto"/>
    </w:pPr>
    <w:rPr>
      <w:rFonts w:ascii="Arial" w:hAnsi="Arial" w:cs="Arial"/>
      <w:b w:val="0"/>
      <w:sz w:val="24"/>
      <w:lang w:val="es-ES"/>
    </w:rPr>
  </w:style>
  <w:style w:type="character" w:customStyle="1" w:styleId="PiedepginaCar">
    <w:name w:val="Pie de página Car"/>
    <w:link w:val="Piedepgina"/>
    <w:uiPriority w:val="99"/>
    <w:rsid w:val="00693B77"/>
    <w:rPr>
      <w:rFonts w:ascii="MS Sans Serif" w:hAnsi="MS Sans Serif"/>
      <w:b/>
      <w:sz w:val="26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5C6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8F35C6"/>
    <w:rPr>
      <w:rFonts w:ascii="MS Sans Serif" w:hAnsi="MS Sans Serif"/>
      <w:b/>
      <w:lang w:val="es-ES_tradnl"/>
    </w:rPr>
  </w:style>
  <w:style w:type="character" w:styleId="Refdenotaalpie">
    <w:name w:val="footnote reference"/>
    <w:uiPriority w:val="99"/>
    <w:semiHidden/>
    <w:unhideWhenUsed/>
    <w:rsid w:val="008F35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106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106E"/>
    <w:pPr>
      <w:widowControl w:val="0"/>
      <w:overflowPunct/>
      <w:adjustRightInd/>
      <w:spacing w:before="32"/>
      <w:ind w:left="69"/>
      <w:textAlignment w:val="auto"/>
    </w:pPr>
    <w:rPr>
      <w:rFonts w:ascii="Times New Roman" w:hAnsi="Times New Roman"/>
      <w:b w:val="0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7C2-359C-4E34-8632-A6ECC9C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GOBERNACION Y SEGURIDAD PUBLICA</vt:lpstr>
    </vt:vector>
  </TitlesOfParts>
  <Company>Hewlett-Packard Company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GOBERNACION Y SEGURIDAD PUBLICA</dc:title>
  <dc:subject/>
  <dc:creator>EVALUACION Y CONTROL</dc:creator>
  <cp:keywords/>
  <cp:lastModifiedBy>Dell</cp:lastModifiedBy>
  <cp:revision>2</cp:revision>
  <cp:lastPrinted>2019-01-24T18:28:00Z</cp:lastPrinted>
  <dcterms:created xsi:type="dcterms:W3CDTF">2022-09-01T00:55:00Z</dcterms:created>
  <dcterms:modified xsi:type="dcterms:W3CDTF">2022-09-01T00:55:00Z</dcterms:modified>
</cp:coreProperties>
</file>